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0D9" w:rsidRPr="00C440A3" w:rsidRDefault="001300D9" w:rsidP="001300D9">
      <w:pPr>
        <w:jc w:val="lowKashida"/>
        <w:rPr>
          <w:b/>
          <w:bCs/>
          <w:iCs/>
          <w:sz w:val="30"/>
          <w:szCs w:val="28"/>
          <w:u w:val="single"/>
          <w:lang w:val="pt-BR"/>
        </w:rPr>
      </w:pPr>
      <w:r w:rsidRPr="00C440A3">
        <w:rPr>
          <w:b/>
          <w:bCs/>
          <w:iCs/>
          <w:sz w:val="58"/>
          <w:szCs w:val="28"/>
          <w:u w:val="single"/>
          <w:lang w:val="pt-BR"/>
        </w:rPr>
        <w:t>A</w:t>
      </w:r>
      <w:r w:rsidRPr="00C440A3">
        <w:rPr>
          <w:b/>
          <w:bCs/>
          <w:iCs/>
          <w:sz w:val="30"/>
          <w:szCs w:val="28"/>
          <w:u w:val="single"/>
          <w:lang w:val="pt-BR"/>
        </w:rPr>
        <w:t xml:space="preserve">meena Mobeen </w:t>
      </w:r>
    </w:p>
    <w:p w:rsidR="001300D9" w:rsidRPr="00C440A3" w:rsidRDefault="001300D9" w:rsidP="001300D9">
      <w:pPr>
        <w:jc w:val="lowKashida"/>
        <w:rPr>
          <w:bCs/>
          <w:i/>
        </w:rPr>
      </w:pPr>
      <w:r w:rsidRPr="00C440A3">
        <w:rPr>
          <w:bCs/>
          <w:i/>
          <w:sz w:val="26"/>
          <w:lang w:val="pt-BR"/>
        </w:rPr>
        <w:t xml:space="preserve">Principal  Scientist                                                                                      </w:t>
      </w:r>
      <w:r w:rsidRPr="00C440A3">
        <w:rPr>
          <w:bCs/>
          <w:i/>
        </w:rPr>
        <w:t xml:space="preserve">    </w:t>
      </w:r>
    </w:p>
    <w:p w:rsidR="001300D9" w:rsidRPr="001300D9" w:rsidRDefault="001300D9" w:rsidP="001300D9">
      <w:pPr>
        <w:jc w:val="lowKashida"/>
        <w:rPr>
          <w:bCs/>
          <w:i/>
        </w:rPr>
      </w:pPr>
      <w:r w:rsidRPr="001300D9">
        <w:rPr>
          <w:bCs/>
          <w:i/>
        </w:rPr>
        <w:t xml:space="preserve">Environmental Risk Assessment and Molecular Diagnostic Group, </w:t>
      </w:r>
    </w:p>
    <w:p w:rsidR="00C440A3" w:rsidRDefault="001300D9" w:rsidP="001300D9">
      <w:pPr>
        <w:jc w:val="lowKashida"/>
        <w:rPr>
          <w:bCs/>
          <w:i/>
        </w:rPr>
      </w:pPr>
      <w:r w:rsidRPr="001300D9">
        <w:rPr>
          <w:bCs/>
          <w:i/>
        </w:rPr>
        <w:t xml:space="preserve">Soil &amp; Environmental Biotechnology Division, </w:t>
      </w:r>
    </w:p>
    <w:p w:rsidR="001300D9" w:rsidRDefault="00C440A3" w:rsidP="001300D9">
      <w:pPr>
        <w:jc w:val="lowKashida"/>
        <w:rPr>
          <w:bCs/>
          <w:i/>
        </w:rPr>
      </w:pPr>
      <w:r>
        <w:rPr>
          <w:bCs/>
          <w:i/>
        </w:rPr>
        <w:t>National institute for Biotechnology &amp; Geneti</w:t>
      </w:r>
      <w:bookmarkStart w:id="0" w:name="_GoBack"/>
      <w:bookmarkEnd w:id="0"/>
      <w:r>
        <w:rPr>
          <w:bCs/>
          <w:i/>
        </w:rPr>
        <w:t>c Engineering (</w:t>
      </w:r>
      <w:proofErr w:type="spellStart"/>
      <w:r w:rsidR="001300D9" w:rsidRPr="001300D9">
        <w:rPr>
          <w:bCs/>
          <w:i/>
        </w:rPr>
        <w:t>NIBGE</w:t>
      </w:r>
      <w:proofErr w:type="spellEnd"/>
      <w:r>
        <w:rPr>
          <w:bCs/>
          <w:i/>
        </w:rPr>
        <w:t>)</w:t>
      </w:r>
    </w:p>
    <w:p w:rsidR="00C440A3" w:rsidRPr="001300D9" w:rsidRDefault="00C440A3" w:rsidP="001300D9">
      <w:pPr>
        <w:jc w:val="lowKashida"/>
        <w:rPr>
          <w:bCs/>
          <w:i/>
        </w:rPr>
      </w:pPr>
      <w:proofErr w:type="spellStart"/>
      <w:r>
        <w:rPr>
          <w:bCs/>
          <w:i/>
        </w:rPr>
        <w:t>Jhang</w:t>
      </w:r>
      <w:proofErr w:type="spellEnd"/>
      <w:r>
        <w:rPr>
          <w:bCs/>
          <w:i/>
        </w:rPr>
        <w:t xml:space="preserve"> Road, Faisalabad, Pakistan.</w:t>
      </w:r>
    </w:p>
    <w:p w:rsidR="001300D9" w:rsidRPr="001300D9" w:rsidRDefault="001300D9" w:rsidP="001300D9">
      <w:pPr>
        <w:jc w:val="lowKashida"/>
      </w:pPr>
      <w:r w:rsidRPr="001300D9">
        <w:t>Phone: 041-9201316-20 Ext. 250</w:t>
      </w:r>
      <w:r w:rsidR="00A476F4">
        <w:t xml:space="preserve"> &amp; 251</w:t>
      </w:r>
      <w:r w:rsidRPr="001300D9">
        <w:t>; Fax: +92 41 9201322</w:t>
      </w:r>
    </w:p>
    <w:p w:rsidR="001300D9" w:rsidRPr="001300D9" w:rsidRDefault="001300D9" w:rsidP="001300D9">
      <w:pPr>
        <w:jc w:val="lowKashida"/>
      </w:pPr>
      <w:r w:rsidRPr="001300D9">
        <w:t xml:space="preserve">E-mail: </w:t>
      </w:r>
      <w:hyperlink r:id="rId8" w:history="1">
        <w:r w:rsidR="00C440A3" w:rsidRPr="008E591F">
          <w:rPr>
            <w:rStyle w:val="Hyperlink"/>
            <w:rFonts w:ascii="Corbel" w:hAnsi="Corbel"/>
          </w:rPr>
          <w:t>aminam@nibge.org , amina25@gmail.com</w:t>
        </w:r>
      </w:hyperlink>
    </w:p>
    <w:p w:rsidR="001300D9" w:rsidRPr="001300D9" w:rsidRDefault="001300D9" w:rsidP="001300D9">
      <w:pPr>
        <w:jc w:val="lowKashida"/>
      </w:pPr>
    </w:p>
    <w:p w:rsidR="001300D9" w:rsidRPr="001300D9" w:rsidRDefault="00A476F4" w:rsidP="001300D9">
      <w:pPr>
        <w:spacing w:after="60"/>
        <w:jc w:val="lowKashida"/>
        <w:rPr>
          <w:b/>
          <w:bCs/>
        </w:rPr>
      </w:pPr>
      <w:r w:rsidRPr="001300D9">
        <w:rPr>
          <w:b/>
          <w:bCs/>
        </w:rPr>
        <w:t>QUALIFICATIONS:</w:t>
      </w:r>
    </w:p>
    <w:p w:rsidR="00C440A3" w:rsidRDefault="00C440A3" w:rsidP="0097732A">
      <w:pPr>
        <w:numPr>
          <w:ilvl w:val="0"/>
          <w:numId w:val="2"/>
        </w:numPr>
        <w:spacing w:line="276" w:lineRule="auto"/>
        <w:ind w:left="450"/>
        <w:rPr>
          <w:color w:val="000000"/>
          <w:sz w:val="22"/>
          <w:szCs w:val="22"/>
        </w:rPr>
      </w:pPr>
      <w:proofErr w:type="spellStart"/>
      <w:r w:rsidRPr="001300D9">
        <w:rPr>
          <w:b/>
          <w:bCs/>
          <w:color w:val="000000"/>
          <w:sz w:val="22"/>
          <w:szCs w:val="22"/>
        </w:rPr>
        <w:t>M.Phil</w:t>
      </w:r>
      <w:proofErr w:type="spellEnd"/>
      <w:r w:rsidRPr="001300D9">
        <w:rPr>
          <w:color w:val="000000"/>
          <w:sz w:val="22"/>
          <w:szCs w:val="22"/>
        </w:rPr>
        <w:t> 2008      (Biotechnology) Quaid-i-</w:t>
      </w:r>
      <w:proofErr w:type="spellStart"/>
      <w:r w:rsidRPr="001300D9">
        <w:rPr>
          <w:color w:val="000000"/>
          <w:sz w:val="22"/>
          <w:szCs w:val="22"/>
        </w:rPr>
        <w:t>Azam</w:t>
      </w:r>
      <w:proofErr w:type="spellEnd"/>
      <w:r w:rsidRPr="001300D9">
        <w:rPr>
          <w:color w:val="000000"/>
          <w:sz w:val="22"/>
          <w:szCs w:val="22"/>
        </w:rPr>
        <w:t xml:space="preserve"> University Islamabad, Pakistan.</w:t>
      </w:r>
    </w:p>
    <w:p w:rsidR="001300D9" w:rsidRDefault="001300D9" w:rsidP="0097732A">
      <w:pPr>
        <w:numPr>
          <w:ilvl w:val="0"/>
          <w:numId w:val="2"/>
        </w:numPr>
        <w:spacing w:line="276" w:lineRule="auto"/>
        <w:ind w:left="450"/>
        <w:rPr>
          <w:color w:val="000000"/>
          <w:sz w:val="22"/>
          <w:szCs w:val="22"/>
        </w:rPr>
      </w:pPr>
      <w:r w:rsidRPr="001300D9">
        <w:rPr>
          <w:b/>
          <w:bCs/>
          <w:color w:val="000000"/>
          <w:sz w:val="22"/>
          <w:szCs w:val="22"/>
        </w:rPr>
        <w:t>M.Sc.</w:t>
      </w:r>
      <w:r w:rsidRPr="001300D9">
        <w:rPr>
          <w:i/>
          <w:iCs/>
          <w:color w:val="000000"/>
          <w:sz w:val="22"/>
          <w:szCs w:val="22"/>
        </w:rPr>
        <w:t>    </w:t>
      </w:r>
      <w:r w:rsidRPr="001300D9">
        <w:rPr>
          <w:color w:val="000000"/>
          <w:sz w:val="22"/>
          <w:szCs w:val="22"/>
        </w:rPr>
        <w:t>1996</w:t>
      </w:r>
      <w:r w:rsidRPr="001300D9">
        <w:rPr>
          <w:i/>
          <w:iCs/>
          <w:color w:val="000000"/>
          <w:sz w:val="22"/>
          <w:szCs w:val="22"/>
        </w:rPr>
        <w:t>      </w:t>
      </w:r>
      <w:r w:rsidRPr="001300D9">
        <w:rPr>
          <w:color w:val="000000"/>
          <w:sz w:val="22"/>
          <w:szCs w:val="22"/>
        </w:rPr>
        <w:t>(Microbiology) University of Karachi, Karachi, Pakistan.</w:t>
      </w:r>
    </w:p>
    <w:p w:rsidR="00C440A3" w:rsidRPr="001300D9" w:rsidRDefault="00C440A3" w:rsidP="0097732A">
      <w:pPr>
        <w:numPr>
          <w:ilvl w:val="0"/>
          <w:numId w:val="2"/>
        </w:numPr>
        <w:spacing w:line="276" w:lineRule="auto"/>
        <w:ind w:left="450"/>
        <w:rPr>
          <w:color w:val="000000"/>
          <w:sz w:val="22"/>
          <w:szCs w:val="22"/>
        </w:rPr>
      </w:pPr>
      <w:r w:rsidRPr="001300D9">
        <w:rPr>
          <w:b/>
          <w:bCs/>
          <w:color w:val="000000"/>
          <w:sz w:val="22"/>
          <w:szCs w:val="22"/>
        </w:rPr>
        <w:t>B.Sc. ( Hon)</w:t>
      </w:r>
      <w:r w:rsidRPr="001300D9">
        <w:rPr>
          <w:color w:val="000000"/>
          <w:sz w:val="22"/>
          <w:szCs w:val="22"/>
        </w:rPr>
        <w:t xml:space="preserve"> 1995 ( Microbiology, Biochemistry, </w:t>
      </w:r>
      <w:proofErr w:type="spellStart"/>
      <w:r>
        <w:rPr>
          <w:color w:val="000000"/>
          <w:sz w:val="22"/>
          <w:szCs w:val="22"/>
        </w:rPr>
        <w:t>Physology</w:t>
      </w:r>
      <w:proofErr w:type="spellEnd"/>
      <w:r>
        <w:rPr>
          <w:color w:val="000000"/>
          <w:sz w:val="22"/>
          <w:szCs w:val="22"/>
        </w:rPr>
        <w:t xml:space="preserve"> </w:t>
      </w:r>
      <w:r w:rsidRPr="001300D9">
        <w:rPr>
          <w:color w:val="000000"/>
          <w:sz w:val="22"/>
          <w:szCs w:val="22"/>
        </w:rPr>
        <w:t>), University of Karachi, Karachi, Pakistan</w:t>
      </w:r>
    </w:p>
    <w:p w:rsidR="00C440A3" w:rsidRPr="001300D9" w:rsidRDefault="00C440A3" w:rsidP="00C440A3">
      <w:pPr>
        <w:ind w:left="450"/>
        <w:rPr>
          <w:color w:val="000000"/>
          <w:sz w:val="22"/>
          <w:szCs w:val="22"/>
        </w:rPr>
      </w:pPr>
    </w:p>
    <w:p w:rsidR="001300D9" w:rsidRPr="001300D9" w:rsidRDefault="00C440A3" w:rsidP="001300D9">
      <w:pPr>
        <w:spacing w:after="60"/>
        <w:jc w:val="lowKashida"/>
        <w:rPr>
          <w:b/>
          <w:bCs/>
        </w:rPr>
      </w:pPr>
      <w:r>
        <w:rPr>
          <w:b/>
          <w:bCs/>
        </w:rPr>
        <w:t xml:space="preserve">PROFESSIONAL EXPERIENCE: </w:t>
      </w:r>
    </w:p>
    <w:p w:rsidR="00C440A3" w:rsidRPr="001A558C" w:rsidRDefault="00C440A3" w:rsidP="0097732A">
      <w:pPr>
        <w:spacing w:line="276" w:lineRule="auto"/>
        <w:rPr>
          <w:b/>
          <w:sz w:val="22"/>
          <w:szCs w:val="22"/>
        </w:rPr>
      </w:pPr>
      <w:proofErr w:type="gramStart"/>
      <w:r w:rsidRPr="00C440A3">
        <w:rPr>
          <w:sz w:val="22"/>
          <w:szCs w:val="22"/>
        </w:rPr>
        <w:t>12/2015 to present</w:t>
      </w:r>
      <w:r>
        <w:rPr>
          <w:b/>
          <w:sz w:val="22"/>
          <w:szCs w:val="22"/>
        </w:rPr>
        <w:t xml:space="preserve"> </w:t>
      </w:r>
      <w:r w:rsidRPr="001A558C">
        <w:rPr>
          <w:b/>
          <w:sz w:val="22"/>
          <w:szCs w:val="22"/>
        </w:rPr>
        <w:t xml:space="preserve"> </w:t>
      </w:r>
      <w:r>
        <w:rPr>
          <w:b/>
          <w:sz w:val="22"/>
          <w:szCs w:val="22"/>
        </w:rPr>
        <w:t xml:space="preserve">  </w:t>
      </w:r>
      <w:r>
        <w:rPr>
          <w:b/>
          <w:sz w:val="22"/>
          <w:szCs w:val="22"/>
        </w:rPr>
        <w:tab/>
        <w:t xml:space="preserve"> </w:t>
      </w:r>
      <w:r w:rsidRPr="001A558C">
        <w:rPr>
          <w:b/>
          <w:sz w:val="22"/>
          <w:szCs w:val="22"/>
        </w:rPr>
        <w:t xml:space="preserve">National Institute for Biotechnology &amp; Genetic Engineering </w:t>
      </w:r>
      <w:r>
        <w:rPr>
          <w:b/>
          <w:sz w:val="22"/>
          <w:szCs w:val="22"/>
        </w:rPr>
        <w:t>F</w:t>
      </w:r>
      <w:r w:rsidRPr="001A558C">
        <w:rPr>
          <w:b/>
          <w:sz w:val="22"/>
          <w:szCs w:val="22"/>
        </w:rPr>
        <w:t>aisalabad.</w:t>
      </w:r>
      <w:proofErr w:type="gramEnd"/>
    </w:p>
    <w:p w:rsidR="00C440A3" w:rsidRDefault="00C440A3" w:rsidP="0097732A">
      <w:pPr>
        <w:spacing w:line="276" w:lineRule="auto"/>
        <w:rPr>
          <w:b/>
          <w:sz w:val="22"/>
          <w:szCs w:val="22"/>
        </w:rPr>
      </w:pPr>
      <w:r>
        <w:rPr>
          <w:i/>
          <w:sz w:val="22"/>
          <w:szCs w:val="22"/>
        </w:rPr>
        <w:tab/>
      </w:r>
      <w:r>
        <w:rPr>
          <w:i/>
          <w:sz w:val="22"/>
          <w:szCs w:val="22"/>
        </w:rPr>
        <w:tab/>
      </w:r>
      <w:r>
        <w:rPr>
          <w:i/>
          <w:sz w:val="22"/>
          <w:szCs w:val="22"/>
        </w:rPr>
        <w:tab/>
      </w:r>
      <w:r>
        <w:rPr>
          <w:i/>
          <w:sz w:val="22"/>
          <w:szCs w:val="22"/>
        </w:rPr>
        <w:tab/>
      </w:r>
      <w:r w:rsidRPr="00261679">
        <w:rPr>
          <w:i/>
          <w:sz w:val="22"/>
          <w:szCs w:val="22"/>
        </w:rPr>
        <w:t xml:space="preserve">As </w:t>
      </w:r>
      <w:proofErr w:type="gramStart"/>
      <w:r>
        <w:rPr>
          <w:i/>
          <w:sz w:val="22"/>
          <w:szCs w:val="22"/>
        </w:rPr>
        <w:t xml:space="preserve">Principal </w:t>
      </w:r>
      <w:r w:rsidRPr="00261679">
        <w:rPr>
          <w:i/>
          <w:sz w:val="22"/>
          <w:szCs w:val="22"/>
        </w:rPr>
        <w:t xml:space="preserve"> Scientist</w:t>
      </w:r>
      <w:proofErr w:type="gramEnd"/>
    </w:p>
    <w:p w:rsidR="00C440A3" w:rsidRDefault="00C440A3" w:rsidP="0097732A">
      <w:pPr>
        <w:spacing w:line="276" w:lineRule="auto"/>
        <w:rPr>
          <w:b/>
          <w:sz w:val="22"/>
          <w:szCs w:val="22"/>
        </w:rPr>
      </w:pPr>
      <w:proofErr w:type="gramStart"/>
      <w:r>
        <w:rPr>
          <w:b/>
          <w:sz w:val="22"/>
          <w:szCs w:val="22"/>
        </w:rPr>
        <w:t>2006 -2015</w:t>
      </w:r>
      <w:r>
        <w:rPr>
          <w:b/>
          <w:sz w:val="22"/>
          <w:szCs w:val="22"/>
        </w:rPr>
        <w:tab/>
      </w:r>
      <w:r>
        <w:rPr>
          <w:b/>
          <w:sz w:val="22"/>
          <w:szCs w:val="22"/>
        </w:rPr>
        <w:tab/>
        <w:t xml:space="preserve"> </w:t>
      </w:r>
      <w:r w:rsidRPr="001A558C">
        <w:rPr>
          <w:b/>
          <w:sz w:val="22"/>
          <w:szCs w:val="22"/>
        </w:rPr>
        <w:t xml:space="preserve">National Institute for Biotechnology &amp; Genetic Engineering </w:t>
      </w:r>
      <w:r>
        <w:rPr>
          <w:b/>
          <w:sz w:val="22"/>
          <w:szCs w:val="22"/>
        </w:rPr>
        <w:t>F</w:t>
      </w:r>
      <w:r w:rsidRPr="001A558C">
        <w:rPr>
          <w:b/>
          <w:sz w:val="22"/>
          <w:szCs w:val="22"/>
        </w:rPr>
        <w:t>aisalabad.</w:t>
      </w:r>
      <w:proofErr w:type="gramEnd"/>
    </w:p>
    <w:p w:rsidR="00C440A3" w:rsidRPr="001A558C" w:rsidRDefault="00C440A3" w:rsidP="0097732A">
      <w:pPr>
        <w:spacing w:line="276" w:lineRule="auto"/>
        <w:rPr>
          <w:b/>
          <w:sz w:val="22"/>
          <w:szCs w:val="22"/>
        </w:rPr>
      </w:pPr>
      <w:r>
        <w:rPr>
          <w:b/>
          <w:sz w:val="22"/>
          <w:szCs w:val="22"/>
        </w:rPr>
        <w:tab/>
      </w:r>
      <w:r>
        <w:rPr>
          <w:b/>
          <w:sz w:val="22"/>
          <w:szCs w:val="22"/>
        </w:rPr>
        <w:tab/>
      </w:r>
      <w:r>
        <w:rPr>
          <w:b/>
          <w:sz w:val="22"/>
          <w:szCs w:val="22"/>
        </w:rPr>
        <w:tab/>
      </w:r>
      <w:r>
        <w:rPr>
          <w:b/>
          <w:sz w:val="22"/>
          <w:szCs w:val="22"/>
        </w:rPr>
        <w:tab/>
      </w:r>
      <w:r w:rsidRPr="00EC5981">
        <w:rPr>
          <w:i/>
          <w:sz w:val="22"/>
          <w:szCs w:val="22"/>
        </w:rPr>
        <w:t xml:space="preserve"> </w:t>
      </w:r>
      <w:r w:rsidRPr="00261679">
        <w:rPr>
          <w:i/>
          <w:sz w:val="22"/>
          <w:szCs w:val="22"/>
        </w:rPr>
        <w:t>As Senior Scientist</w:t>
      </w:r>
    </w:p>
    <w:p w:rsidR="00C440A3" w:rsidRDefault="00C440A3" w:rsidP="0097732A">
      <w:pPr>
        <w:spacing w:line="276" w:lineRule="auto"/>
        <w:rPr>
          <w:b/>
          <w:sz w:val="22"/>
          <w:szCs w:val="22"/>
        </w:rPr>
      </w:pPr>
      <w:proofErr w:type="gramStart"/>
      <w:r w:rsidRPr="00C440A3">
        <w:rPr>
          <w:sz w:val="22"/>
          <w:szCs w:val="22"/>
        </w:rPr>
        <w:t>2001 to 2006</w:t>
      </w:r>
      <w:r>
        <w:rPr>
          <w:b/>
          <w:sz w:val="22"/>
          <w:szCs w:val="22"/>
        </w:rPr>
        <w:t xml:space="preserve"> </w:t>
      </w:r>
      <w:r>
        <w:rPr>
          <w:b/>
          <w:sz w:val="22"/>
          <w:szCs w:val="22"/>
        </w:rPr>
        <w:tab/>
      </w:r>
      <w:r>
        <w:rPr>
          <w:b/>
          <w:sz w:val="22"/>
          <w:szCs w:val="22"/>
        </w:rPr>
        <w:tab/>
        <w:t xml:space="preserve"> </w:t>
      </w:r>
      <w:r w:rsidRPr="001A558C">
        <w:rPr>
          <w:b/>
          <w:sz w:val="22"/>
          <w:szCs w:val="22"/>
        </w:rPr>
        <w:t xml:space="preserve">National Institute for Biotechnology &amp; Genetic Engineering </w:t>
      </w:r>
      <w:r>
        <w:rPr>
          <w:b/>
          <w:sz w:val="22"/>
          <w:szCs w:val="22"/>
        </w:rPr>
        <w:t>F</w:t>
      </w:r>
      <w:r w:rsidRPr="001A558C">
        <w:rPr>
          <w:b/>
          <w:sz w:val="22"/>
          <w:szCs w:val="22"/>
        </w:rPr>
        <w:t>aisalabad.</w:t>
      </w:r>
      <w:proofErr w:type="gramEnd"/>
    </w:p>
    <w:p w:rsidR="00C440A3" w:rsidRDefault="00C440A3" w:rsidP="0097732A">
      <w:pPr>
        <w:spacing w:line="276" w:lineRule="auto"/>
        <w:rPr>
          <w:b/>
          <w:sz w:val="22"/>
          <w:szCs w:val="22"/>
        </w:rPr>
      </w:pPr>
      <w:r>
        <w:rPr>
          <w:b/>
          <w:sz w:val="22"/>
          <w:szCs w:val="22"/>
        </w:rPr>
        <w:tab/>
        <w:t xml:space="preserve">     </w:t>
      </w:r>
      <w:r>
        <w:rPr>
          <w:b/>
          <w:i/>
          <w:sz w:val="22"/>
          <w:szCs w:val="22"/>
        </w:rPr>
        <w:t xml:space="preserve">  </w:t>
      </w:r>
      <w:r>
        <w:rPr>
          <w:b/>
          <w:i/>
          <w:sz w:val="22"/>
          <w:szCs w:val="22"/>
        </w:rPr>
        <w:tab/>
      </w:r>
      <w:r>
        <w:rPr>
          <w:b/>
          <w:i/>
          <w:sz w:val="22"/>
          <w:szCs w:val="22"/>
        </w:rPr>
        <w:tab/>
      </w:r>
      <w:r>
        <w:rPr>
          <w:b/>
          <w:i/>
          <w:sz w:val="22"/>
          <w:szCs w:val="22"/>
        </w:rPr>
        <w:tab/>
      </w:r>
      <w:r w:rsidRPr="00261679">
        <w:rPr>
          <w:i/>
          <w:sz w:val="22"/>
          <w:szCs w:val="22"/>
        </w:rPr>
        <w:t xml:space="preserve">As </w:t>
      </w:r>
      <w:r w:rsidR="0014260A">
        <w:rPr>
          <w:i/>
          <w:sz w:val="22"/>
          <w:szCs w:val="22"/>
        </w:rPr>
        <w:t xml:space="preserve">Junior </w:t>
      </w:r>
      <w:r w:rsidR="0014260A" w:rsidRPr="00261679">
        <w:rPr>
          <w:i/>
          <w:sz w:val="22"/>
          <w:szCs w:val="22"/>
        </w:rPr>
        <w:t>Scientist</w:t>
      </w:r>
    </w:p>
    <w:p w:rsidR="00C440A3" w:rsidRPr="001A558C" w:rsidRDefault="00C440A3" w:rsidP="0097732A">
      <w:pPr>
        <w:spacing w:line="276" w:lineRule="auto"/>
        <w:rPr>
          <w:sz w:val="22"/>
          <w:szCs w:val="22"/>
        </w:rPr>
      </w:pPr>
      <w:r w:rsidRPr="00C440A3">
        <w:rPr>
          <w:sz w:val="22"/>
          <w:szCs w:val="22"/>
        </w:rPr>
        <w:t>2000 – 2001</w:t>
      </w:r>
      <w:r w:rsidRPr="001A558C">
        <w:rPr>
          <w:sz w:val="22"/>
          <w:szCs w:val="22"/>
        </w:rPr>
        <w:t xml:space="preserve"> </w:t>
      </w:r>
      <w:r>
        <w:rPr>
          <w:sz w:val="22"/>
          <w:szCs w:val="22"/>
        </w:rPr>
        <w:tab/>
      </w:r>
      <w:r>
        <w:rPr>
          <w:sz w:val="22"/>
          <w:szCs w:val="22"/>
        </w:rPr>
        <w:tab/>
      </w:r>
      <w:proofErr w:type="spellStart"/>
      <w:r w:rsidRPr="001A558C">
        <w:rPr>
          <w:b/>
          <w:sz w:val="22"/>
          <w:szCs w:val="22"/>
        </w:rPr>
        <w:t>Geofman</w:t>
      </w:r>
      <w:proofErr w:type="spellEnd"/>
      <w:r w:rsidRPr="001A558C">
        <w:rPr>
          <w:b/>
          <w:sz w:val="22"/>
          <w:szCs w:val="22"/>
        </w:rPr>
        <w:t xml:space="preserve"> Pharmaceuticals</w:t>
      </w:r>
    </w:p>
    <w:p w:rsidR="00C440A3" w:rsidRDefault="00C440A3" w:rsidP="0097732A">
      <w:pPr>
        <w:spacing w:line="276" w:lineRule="auto"/>
        <w:rPr>
          <w:b/>
          <w:sz w:val="22"/>
          <w:szCs w:val="22"/>
        </w:rPr>
      </w:pPr>
      <w:r>
        <w:rPr>
          <w:b/>
          <w:sz w:val="22"/>
          <w:szCs w:val="22"/>
        </w:rPr>
        <w:tab/>
      </w:r>
      <w:r>
        <w:rPr>
          <w:b/>
          <w:sz w:val="22"/>
          <w:szCs w:val="22"/>
        </w:rPr>
        <w:tab/>
      </w:r>
      <w:r>
        <w:rPr>
          <w:b/>
          <w:sz w:val="22"/>
          <w:szCs w:val="22"/>
        </w:rPr>
        <w:tab/>
      </w:r>
      <w:r>
        <w:rPr>
          <w:b/>
          <w:sz w:val="22"/>
          <w:szCs w:val="22"/>
        </w:rPr>
        <w:tab/>
      </w:r>
      <w:r w:rsidRPr="00261679">
        <w:rPr>
          <w:i/>
          <w:sz w:val="22"/>
          <w:szCs w:val="22"/>
        </w:rPr>
        <w:t>As Export Regulatory Officer</w:t>
      </w:r>
    </w:p>
    <w:p w:rsidR="00C440A3" w:rsidRPr="001A558C" w:rsidRDefault="00C440A3" w:rsidP="0097732A">
      <w:pPr>
        <w:spacing w:line="276" w:lineRule="auto"/>
        <w:rPr>
          <w:sz w:val="22"/>
          <w:szCs w:val="22"/>
        </w:rPr>
      </w:pPr>
      <w:r w:rsidRPr="00C440A3">
        <w:rPr>
          <w:sz w:val="22"/>
          <w:szCs w:val="22"/>
        </w:rPr>
        <w:t>1997 to 2000</w:t>
      </w:r>
      <w:r w:rsidRPr="00C440A3">
        <w:rPr>
          <w:sz w:val="22"/>
          <w:szCs w:val="22"/>
        </w:rPr>
        <w:tab/>
      </w:r>
      <w:r>
        <w:rPr>
          <w:b/>
          <w:sz w:val="22"/>
          <w:szCs w:val="22"/>
        </w:rPr>
        <w:tab/>
      </w:r>
      <w:r w:rsidRPr="001A558C">
        <w:rPr>
          <w:b/>
          <w:sz w:val="22"/>
          <w:szCs w:val="22"/>
        </w:rPr>
        <w:t xml:space="preserve"> </w:t>
      </w:r>
      <w:proofErr w:type="spellStart"/>
      <w:r w:rsidRPr="001A558C">
        <w:rPr>
          <w:b/>
          <w:sz w:val="22"/>
          <w:szCs w:val="22"/>
        </w:rPr>
        <w:t>Hamdard</w:t>
      </w:r>
      <w:proofErr w:type="spellEnd"/>
      <w:r w:rsidRPr="001A558C">
        <w:rPr>
          <w:b/>
          <w:sz w:val="22"/>
          <w:szCs w:val="22"/>
        </w:rPr>
        <w:t xml:space="preserve"> Laboratories (</w:t>
      </w:r>
      <w:proofErr w:type="spellStart"/>
      <w:r w:rsidRPr="001A558C">
        <w:rPr>
          <w:b/>
          <w:sz w:val="22"/>
          <w:szCs w:val="22"/>
        </w:rPr>
        <w:t>waqf</w:t>
      </w:r>
      <w:proofErr w:type="spellEnd"/>
      <w:r w:rsidRPr="001A558C">
        <w:rPr>
          <w:b/>
          <w:sz w:val="22"/>
          <w:szCs w:val="22"/>
        </w:rPr>
        <w:t>) Pakistan, Karachi</w:t>
      </w:r>
    </w:p>
    <w:p w:rsidR="00C440A3" w:rsidRPr="00B84BC0" w:rsidRDefault="00C440A3" w:rsidP="0097732A">
      <w:pPr>
        <w:spacing w:line="276" w:lineRule="auto"/>
        <w:ind w:left="1080"/>
        <w:rPr>
          <w:b/>
          <w:i/>
          <w:sz w:val="22"/>
          <w:szCs w:val="22"/>
        </w:rPr>
      </w:pPr>
      <w:r>
        <w:rPr>
          <w:b/>
          <w:sz w:val="22"/>
          <w:szCs w:val="22"/>
        </w:rPr>
        <w:tab/>
      </w:r>
      <w:r>
        <w:rPr>
          <w:b/>
          <w:sz w:val="22"/>
          <w:szCs w:val="22"/>
        </w:rPr>
        <w:tab/>
      </w:r>
      <w:r>
        <w:rPr>
          <w:b/>
          <w:sz w:val="22"/>
          <w:szCs w:val="22"/>
        </w:rPr>
        <w:tab/>
      </w:r>
      <w:r>
        <w:rPr>
          <w:b/>
          <w:i/>
          <w:sz w:val="22"/>
          <w:szCs w:val="22"/>
        </w:rPr>
        <w:t xml:space="preserve"> </w:t>
      </w:r>
      <w:proofErr w:type="gramStart"/>
      <w:r w:rsidRPr="00261679">
        <w:rPr>
          <w:i/>
          <w:sz w:val="22"/>
          <w:szCs w:val="22"/>
        </w:rPr>
        <w:t xml:space="preserve">As Assistant </w:t>
      </w:r>
      <w:r w:rsidR="002C7BDA">
        <w:rPr>
          <w:i/>
          <w:sz w:val="22"/>
          <w:szCs w:val="22"/>
        </w:rPr>
        <w:t>C</w:t>
      </w:r>
      <w:r w:rsidRPr="00261679">
        <w:rPr>
          <w:i/>
          <w:sz w:val="22"/>
          <w:szCs w:val="22"/>
        </w:rPr>
        <w:t>hemist / Microbiologist</w:t>
      </w:r>
      <w:r w:rsidRPr="00B84BC0">
        <w:rPr>
          <w:b/>
          <w:i/>
          <w:sz w:val="22"/>
          <w:szCs w:val="22"/>
        </w:rPr>
        <w:t>.</w:t>
      </w:r>
      <w:proofErr w:type="gramEnd"/>
    </w:p>
    <w:p w:rsidR="00C440A3" w:rsidRDefault="00C440A3" w:rsidP="001300D9">
      <w:pPr>
        <w:spacing w:after="60"/>
        <w:jc w:val="lowKashida"/>
        <w:rPr>
          <w:b/>
          <w:bCs/>
        </w:rPr>
      </w:pPr>
    </w:p>
    <w:p w:rsidR="001300D9" w:rsidRPr="001300D9" w:rsidRDefault="00A476F4" w:rsidP="001300D9">
      <w:pPr>
        <w:spacing w:after="60"/>
        <w:jc w:val="lowKashida"/>
        <w:rPr>
          <w:b/>
          <w:bCs/>
        </w:rPr>
      </w:pPr>
      <w:r w:rsidRPr="001300D9">
        <w:rPr>
          <w:b/>
          <w:bCs/>
        </w:rPr>
        <w:t>RESEARCH INTERESTS</w:t>
      </w:r>
      <w:r w:rsidR="001300D9" w:rsidRPr="001300D9">
        <w:rPr>
          <w:b/>
          <w:bCs/>
        </w:rPr>
        <w:t>:</w:t>
      </w:r>
    </w:p>
    <w:p w:rsidR="0048684C" w:rsidRPr="00D12F93" w:rsidRDefault="0048684C" w:rsidP="0048684C">
      <w:pPr>
        <w:numPr>
          <w:ilvl w:val="0"/>
          <w:numId w:val="6"/>
        </w:numPr>
        <w:tabs>
          <w:tab w:val="left" w:pos="560"/>
          <w:tab w:val="left" w:pos="7040"/>
        </w:tabs>
        <w:jc w:val="both"/>
        <w:rPr>
          <w:rFonts w:cstheme="minorHAnsi"/>
          <w:sz w:val="22"/>
          <w:szCs w:val="22"/>
        </w:rPr>
      </w:pPr>
      <w:r w:rsidRPr="00D12F93">
        <w:rPr>
          <w:rFonts w:cstheme="minorHAnsi"/>
          <w:sz w:val="22"/>
          <w:szCs w:val="22"/>
        </w:rPr>
        <w:t xml:space="preserve">Environmental  Risk Assessment ; Toxicity , </w:t>
      </w:r>
      <w:proofErr w:type="spellStart"/>
      <w:r w:rsidRPr="00D12F93">
        <w:rPr>
          <w:rFonts w:cstheme="minorHAnsi"/>
          <w:sz w:val="22"/>
          <w:szCs w:val="22"/>
        </w:rPr>
        <w:t>g</w:t>
      </w:r>
      <w:r w:rsidRPr="00D12F93">
        <w:rPr>
          <w:rFonts w:cstheme="minorHAnsi"/>
          <w:bCs/>
          <w:sz w:val="22"/>
          <w:szCs w:val="22"/>
        </w:rPr>
        <w:t>enotoxicity</w:t>
      </w:r>
      <w:proofErr w:type="spellEnd"/>
      <w:r>
        <w:rPr>
          <w:rFonts w:cstheme="minorHAnsi"/>
          <w:sz w:val="22"/>
          <w:szCs w:val="22"/>
        </w:rPr>
        <w:t xml:space="preserve"> &amp; </w:t>
      </w:r>
      <w:proofErr w:type="spellStart"/>
      <w:r w:rsidRPr="00D12F93">
        <w:rPr>
          <w:rFonts w:cstheme="minorHAnsi"/>
          <w:sz w:val="22"/>
          <w:szCs w:val="22"/>
        </w:rPr>
        <w:t>nano</w:t>
      </w:r>
      <w:proofErr w:type="spellEnd"/>
      <w:r w:rsidRPr="00D12F93">
        <w:rPr>
          <w:rFonts w:cstheme="minorHAnsi"/>
          <w:sz w:val="22"/>
          <w:szCs w:val="22"/>
        </w:rPr>
        <w:t xml:space="preserve"> toxicology   </w:t>
      </w:r>
    </w:p>
    <w:p w:rsidR="0048684C" w:rsidRPr="00D12F93" w:rsidRDefault="0048684C" w:rsidP="0048684C">
      <w:pPr>
        <w:numPr>
          <w:ilvl w:val="0"/>
          <w:numId w:val="6"/>
        </w:numPr>
        <w:tabs>
          <w:tab w:val="left" w:pos="560"/>
          <w:tab w:val="left" w:pos="7040"/>
        </w:tabs>
        <w:jc w:val="both"/>
        <w:rPr>
          <w:rFonts w:cstheme="minorHAnsi"/>
          <w:sz w:val="22"/>
          <w:szCs w:val="22"/>
        </w:rPr>
      </w:pPr>
      <w:r w:rsidRPr="00D12F93">
        <w:rPr>
          <w:rFonts w:cstheme="minorHAnsi"/>
          <w:sz w:val="22"/>
          <w:szCs w:val="22"/>
        </w:rPr>
        <w:t xml:space="preserve">Toxicological based biosafety evaluation of GM crops, </w:t>
      </w:r>
      <w:proofErr w:type="spellStart"/>
      <w:r w:rsidRPr="00D12F93">
        <w:rPr>
          <w:rFonts w:cstheme="minorHAnsi"/>
          <w:sz w:val="22"/>
          <w:szCs w:val="22"/>
        </w:rPr>
        <w:t>nutraceutical</w:t>
      </w:r>
      <w:proofErr w:type="spellEnd"/>
      <w:r w:rsidRPr="00D12F93">
        <w:rPr>
          <w:rFonts w:cstheme="minorHAnsi"/>
          <w:sz w:val="22"/>
          <w:szCs w:val="22"/>
        </w:rPr>
        <w:t xml:space="preserve"> &amp; herbal products</w:t>
      </w:r>
    </w:p>
    <w:p w:rsidR="0048684C" w:rsidRDefault="0048684C" w:rsidP="0048684C">
      <w:pPr>
        <w:numPr>
          <w:ilvl w:val="0"/>
          <w:numId w:val="6"/>
        </w:numPr>
        <w:tabs>
          <w:tab w:val="left" w:pos="560"/>
          <w:tab w:val="left" w:pos="7040"/>
        </w:tabs>
        <w:jc w:val="both"/>
        <w:rPr>
          <w:rFonts w:cstheme="minorHAnsi"/>
          <w:sz w:val="22"/>
          <w:szCs w:val="22"/>
        </w:rPr>
      </w:pPr>
      <w:r w:rsidRPr="00D12F93">
        <w:rPr>
          <w:rFonts w:cstheme="minorHAnsi"/>
          <w:sz w:val="22"/>
          <w:szCs w:val="22"/>
        </w:rPr>
        <w:t xml:space="preserve">Molecular diagnosis of animal pathogen </w:t>
      </w:r>
      <w:proofErr w:type="spellStart"/>
      <w:r w:rsidRPr="00D12F93">
        <w:rPr>
          <w:rFonts w:cstheme="minorHAnsi"/>
          <w:sz w:val="22"/>
          <w:szCs w:val="22"/>
        </w:rPr>
        <w:t>i.e</w:t>
      </w:r>
      <w:proofErr w:type="spellEnd"/>
      <w:r w:rsidRPr="00D12F93">
        <w:rPr>
          <w:rFonts w:cstheme="minorHAnsi"/>
          <w:sz w:val="22"/>
          <w:szCs w:val="22"/>
        </w:rPr>
        <w:t xml:space="preserve"> </w:t>
      </w:r>
      <w:proofErr w:type="spellStart"/>
      <w:r w:rsidRPr="00D12F93">
        <w:rPr>
          <w:rFonts w:cstheme="minorHAnsi"/>
          <w:sz w:val="22"/>
          <w:szCs w:val="22"/>
        </w:rPr>
        <w:t>PPRV</w:t>
      </w:r>
      <w:proofErr w:type="spellEnd"/>
      <w:r w:rsidRPr="00D12F93">
        <w:rPr>
          <w:rFonts w:cstheme="minorHAnsi"/>
          <w:sz w:val="22"/>
          <w:szCs w:val="22"/>
        </w:rPr>
        <w:t xml:space="preserve">, </w:t>
      </w:r>
      <w:proofErr w:type="spellStart"/>
      <w:r w:rsidRPr="00D12F93">
        <w:rPr>
          <w:rFonts w:cstheme="minorHAnsi"/>
          <w:sz w:val="22"/>
          <w:szCs w:val="22"/>
        </w:rPr>
        <w:t>FMD</w:t>
      </w:r>
      <w:proofErr w:type="spellEnd"/>
    </w:p>
    <w:p w:rsidR="0048684C" w:rsidRPr="00D12F93" w:rsidRDefault="0048684C" w:rsidP="0048684C">
      <w:pPr>
        <w:numPr>
          <w:ilvl w:val="0"/>
          <w:numId w:val="6"/>
        </w:numPr>
        <w:tabs>
          <w:tab w:val="left" w:pos="560"/>
          <w:tab w:val="left" w:pos="7040"/>
        </w:tabs>
        <w:jc w:val="both"/>
        <w:rPr>
          <w:rFonts w:cstheme="minorHAnsi"/>
          <w:sz w:val="22"/>
          <w:szCs w:val="22"/>
        </w:rPr>
      </w:pPr>
      <w:r>
        <w:rPr>
          <w:rFonts w:cstheme="minorHAnsi"/>
          <w:sz w:val="22"/>
          <w:szCs w:val="22"/>
        </w:rPr>
        <w:t xml:space="preserve">Point of care diagnostic of animal pathogens and environmental contaminants in field application. </w:t>
      </w:r>
    </w:p>
    <w:p w:rsidR="00FD70AC" w:rsidRDefault="00FD70AC" w:rsidP="0097732A">
      <w:pPr>
        <w:tabs>
          <w:tab w:val="left" w:pos="560"/>
          <w:tab w:val="left" w:pos="7040"/>
        </w:tabs>
        <w:spacing w:line="276" w:lineRule="auto"/>
        <w:jc w:val="both"/>
        <w:rPr>
          <w:b/>
          <w:bCs/>
        </w:rPr>
      </w:pPr>
    </w:p>
    <w:p w:rsidR="0048684C" w:rsidRPr="00C440A3" w:rsidRDefault="0048684C" w:rsidP="0048684C">
      <w:pPr>
        <w:jc w:val="both"/>
        <w:rPr>
          <w:b/>
        </w:rPr>
      </w:pPr>
      <w:r w:rsidRPr="00C440A3">
        <w:rPr>
          <w:b/>
        </w:rPr>
        <w:t xml:space="preserve">RESEARCH ACTIVITIES: </w:t>
      </w:r>
    </w:p>
    <w:p w:rsidR="000851C2" w:rsidRPr="000851C2" w:rsidRDefault="000851C2" w:rsidP="000851C2">
      <w:pPr>
        <w:numPr>
          <w:ilvl w:val="0"/>
          <w:numId w:val="7"/>
        </w:numPr>
        <w:spacing w:line="276" w:lineRule="auto"/>
        <w:jc w:val="both"/>
        <w:rPr>
          <w:sz w:val="22"/>
          <w:szCs w:val="22"/>
        </w:rPr>
      </w:pPr>
      <w:r>
        <w:t xml:space="preserve">Analysis of </w:t>
      </w:r>
      <w:r w:rsidRPr="005716C1">
        <w:t>pesticides formulation</w:t>
      </w:r>
      <w:r>
        <w:t xml:space="preserve">s </w:t>
      </w:r>
      <w:r w:rsidRPr="005716C1">
        <w:t xml:space="preserve">for toxicity testing using </w:t>
      </w:r>
      <w:r w:rsidRPr="0049147B">
        <w:rPr>
          <w:bCs/>
        </w:rPr>
        <w:t xml:space="preserve">various tests </w:t>
      </w:r>
      <w:proofErr w:type="spellStart"/>
      <w:r w:rsidRPr="0049147B">
        <w:rPr>
          <w:bCs/>
        </w:rPr>
        <w:t>i.e</w:t>
      </w:r>
      <w:proofErr w:type="spellEnd"/>
      <w:r w:rsidRPr="0049147B">
        <w:rPr>
          <w:b/>
          <w:bCs/>
        </w:rPr>
        <w:t xml:space="preserve"> </w:t>
      </w:r>
      <w:proofErr w:type="gramStart"/>
      <w:r>
        <w:rPr>
          <w:b/>
          <w:bCs/>
        </w:rPr>
        <w:t>A</w:t>
      </w:r>
      <w:r w:rsidRPr="0049147B">
        <w:rPr>
          <w:bCs/>
        </w:rPr>
        <w:t>cute</w:t>
      </w:r>
      <w:proofErr w:type="gramEnd"/>
      <w:r>
        <w:t xml:space="preserve"> oral </w:t>
      </w:r>
      <w:proofErr w:type="spellStart"/>
      <w:r>
        <w:t>LD</w:t>
      </w:r>
      <w:r w:rsidRPr="000851C2">
        <w:rPr>
          <w:vertAlign w:val="subscript"/>
        </w:rPr>
        <w:t>50</w:t>
      </w:r>
      <w:proofErr w:type="spellEnd"/>
      <w:r>
        <w:t xml:space="preserve"> in mice</w:t>
      </w:r>
      <w:r w:rsidRPr="005716C1">
        <w:t>/r</w:t>
      </w:r>
      <w:r>
        <w:t xml:space="preserve">ats (mg/kg), Percutaneous </w:t>
      </w:r>
      <w:proofErr w:type="spellStart"/>
      <w:r>
        <w:t>LD</w:t>
      </w:r>
      <w:r w:rsidRPr="000851C2">
        <w:rPr>
          <w:vertAlign w:val="subscript"/>
        </w:rPr>
        <w:t>50</w:t>
      </w:r>
      <w:proofErr w:type="spellEnd"/>
      <w:r>
        <w:t xml:space="preserve"> </w:t>
      </w:r>
      <w:r w:rsidRPr="005716C1">
        <w:t>in Albino rabbits (mg/kg), Eye &amp; Dermal irritation in rabbi</w:t>
      </w:r>
      <w:r>
        <w:t xml:space="preserve">ts and Acute fish toxicity </w:t>
      </w:r>
      <w:proofErr w:type="spellStart"/>
      <w:r>
        <w:t>LC</w:t>
      </w:r>
      <w:r w:rsidRPr="000851C2">
        <w:rPr>
          <w:vertAlign w:val="subscript"/>
        </w:rPr>
        <w:t>50</w:t>
      </w:r>
      <w:proofErr w:type="spellEnd"/>
      <w:r w:rsidR="00FE4065">
        <w:rPr>
          <w:vertAlign w:val="subscript"/>
        </w:rPr>
        <w:t>.</w:t>
      </w:r>
    </w:p>
    <w:p w:rsidR="00841931" w:rsidRPr="0097732A" w:rsidRDefault="00841931" w:rsidP="00841931">
      <w:pPr>
        <w:numPr>
          <w:ilvl w:val="0"/>
          <w:numId w:val="7"/>
        </w:numPr>
        <w:spacing w:line="276" w:lineRule="auto"/>
        <w:jc w:val="both"/>
        <w:rPr>
          <w:sz w:val="22"/>
          <w:szCs w:val="22"/>
        </w:rPr>
      </w:pPr>
      <w:r w:rsidRPr="0097732A">
        <w:rPr>
          <w:sz w:val="22"/>
          <w:szCs w:val="22"/>
        </w:rPr>
        <w:t>Established an aquatic toxicity lab for acute fish toxicity (</w:t>
      </w:r>
      <w:proofErr w:type="spellStart"/>
      <w:r w:rsidRPr="0097732A">
        <w:rPr>
          <w:sz w:val="22"/>
          <w:szCs w:val="22"/>
        </w:rPr>
        <w:t>LC</w:t>
      </w:r>
      <w:r w:rsidRPr="00841931">
        <w:rPr>
          <w:sz w:val="22"/>
          <w:szCs w:val="22"/>
          <w:vertAlign w:val="subscript"/>
        </w:rPr>
        <w:t>50</w:t>
      </w:r>
      <w:proofErr w:type="spellEnd"/>
      <w:r w:rsidRPr="0097732A">
        <w:rPr>
          <w:sz w:val="22"/>
          <w:szCs w:val="22"/>
        </w:rPr>
        <w:t>)</w:t>
      </w:r>
      <w:r>
        <w:rPr>
          <w:sz w:val="22"/>
          <w:szCs w:val="22"/>
        </w:rPr>
        <w:t xml:space="preserve"> test </w:t>
      </w:r>
      <w:r w:rsidRPr="0097732A">
        <w:rPr>
          <w:sz w:val="22"/>
          <w:szCs w:val="22"/>
        </w:rPr>
        <w:t>using various fish species.</w:t>
      </w:r>
    </w:p>
    <w:p w:rsidR="0048684C" w:rsidRPr="0097732A" w:rsidRDefault="0048684C" w:rsidP="0048684C">
      <w:pPr>
        <w:numPr>
          <w:ilvl w:val="0"/>
          <w:numId w:val="7"/>
        </w:numPr>
        <w:spacing w:line="276" w:lineRule="auto"/>
        <w:jc w:val="both"/>
        <w:rPr>
          <w:sz w:val="22"/>
          <w:szCs w:val="22"/>
        </w:rPr>
      </w:pPr>
      <w:r w:rsidRPr="0097732A">
        <w:rPr>
          <w:i/>
          <w:sz w:val="22"/>
          <w:szCs w:val="22"/>
        </w:rPr>
        <w:t>In vitro</w:t>
      </w:r>
      <w:r w:rsidRPr="0097732A">
        <w:rPr>
          <w:sz w:val="22"/>
          <w:szCs w:val="22"/>
        </w:rPr>
        <w:t xml:space="preserve"> genetic toxicological studies using cultured cells mouse lymphoma (</w:t>
      </w:r>
      <w:proofErr w:type="spellStart"/>
      <w:r w:rsidRPr="0097732A">
        <w:rPr>
          <w:sz w:val="22"/>
          <w:szCs w:val="22"/>
        </w:rPr>
        <w:t>L5178Y</w:t>
      </w:r>
      <w:proofErr w:type="spellEnd"/>
      <w:r w:rsidRPr="0097732A">
        <w:rPr>
          <w:sz w:val="22"/>
          <w:szCs w:val="22"/>
        </w:rPr>
        <w:t xml:space="preserve"> </w:t>
      </w:r>
      <w:proofErr w:type="spellStart"/>
      <w:r w:rsidRPr="0097732A">
        <w:rPr>
          <w:sz w:val="22"/>
          <w:szCs w:val="22"/>
        </w:rPr>
        <w:t>Tk</w:t>
      </w:r>
      <w:proofErr w:type="spellEnd"/>
      <w:r w:rsidRPr="0097732A">
        <w:rPr>
          <w:sz w:val="22"/>
          <w:szCs w:val="22"/>
        </w:rPr>
        <w:t>+/-) and Human cells (</w:t>
      </w:r>
      <w:proofErr w:type="spellStart"/>
      <w:r w:rsidRPr="0097732A">
        <w:rPr>
          <w:sz w:val="22"/>
          <w:szCs w:val="22"/>
        </w:rPr>
        <w:t>HepG2</w:t>
      </w:r>
      <w:proofErr w:type="spellEnd"/>
      <w:r w:rsidRPr="0097732A">
        <w:rPr>
          <w:sz w:val="22"/>
          <w:szCs w:val="22"/>
        </w:rPr>
        <w:t xml:space="preserve"> liver cells)</w:t>
      </w:r>
      <w:r w:rsidR="00244BC2">
        <w:rPr>
          <w:sz w:val="22"/>
          <w:szCs w:val="22"/>
        </w:rPr>
        <w:t>.</w:t>
      </w:r>
    </w:p>
    <w:p w:rsidR="0048684C" w:rsidRPr="0097732A" w:rsidRDefault="0048684C" w:rsidP="00C66084">
      <w:pPr>
        <w:numPr>
          <w:ilvl w:val="0"/>
          <w:numId w:val="7"/>
        </w:numPr>
        <w:spacing w:line="276" w:lineRule="auto"/>
        <w:jc w:val="both"/>
        <w:rPr>
          <w:sz w:val="22"/>
          <w:szCs w:val="22"/>
        </w:rPr>
      </w:pPr>
      <w:r w:rsidRPr="0097732A">
        <w:rPr>
          <w:sz w:val="22"/>
          <w:szCs w:val="22"/>
        </w:rPr>
        <w:t xml:space="preserve">Cytotoxic, </w:t>
      </w:r>
      <w:proofErr w:type="spellStart"/>
      <w:r w:rsidRPr="0097732A">
        <w:rPr>
          <w:sz w:val="22"/>
          <w:szCs w:val="22"/>
        </w:rPr>
        <w:t>genotoxic</w:t>
      </w:r>
      <w:proofErr w:type="spellEnd"/>
      <w:r w:rsidRPr="0097732A">
        <w:rPr>
          <w:sz w:val="22"/>
          <w:szCs w:val="22"/>
        </w:rPr>
        <w:t xml:space="preserve"> and mutagenic potential of biological based pesticides in mouse cells (L </w:t>
      </w:r>
      <w:proofErr w:type="spellStart"/>
      <w:r w:rsidRPr="0097732A">
        <w:rPr>
          <w:sz w:val="22"/>
          <w:szCs w:val="22"/>
        </w:rPr>
        <w:t>5178Y</w:t>
      </w:r>
      <w:proofErr w:type="spellEnd"/>
      <w:r w:rsidRPr="0097732A">
        <w:rPr>
          <w:sz w:val="22"/>
          <w:szCs w:val="22"/>
        </w:rPr>
        <w:t xml:space="preserve">) and Human cells </w:t>
      </w:r>
      <w:r w:rsidRPr="0097732A">
        <w:rPr>
          <w:sz w:val="22"/>
          <w:szCs w:val="22"/>
        </w:rPr>
        <w:tab/>
        <w:t>(</w:t>
      </w:r>
      <w:proofErr w:type="spellStart"/>
      <w:r w:rsidRPr="0097732A">
        <w:rPr>
          <w:sz w:val="22"/>
          <w:szCs w:val="22"/>
        </w:rPr>
        <w:t>HepG2</w:t>
      </w:r>
      <w:proofErr w:type="spellEnd"/>
      <w:r w:rsidRPr="0097732A">
        <w:rPr>
          <w:sz w:val="22"/>
          <w:szCs w:val="22"/>
        </w:rPr>
        <w:t xml:space="preserve"> liver cells) by using MT &amp; Blue</w:t>
      </w:r>
      <w:r w:rsidR="00BA05DF">
        <w:rPr>
          <w:sz w:val="22"/>
          <w:szCs w:val="22"/>
        </w:rPr>
        <w:t xml:space="preserve"> </w:t>
      </w:r>
      <w:r w:rsidRPr="0097732A">
        <w:rPr>
          <w:sz w:val="22"/>
          <w:szCs w:val="22"/>
        </w:rPr>
        <w:t xml:space="preserve">assay, </w:t>
      </w:r>
      <w:r w:rsidRPr="0097732A">
        <w:rPr>
          <w:sz w:val="22"/>
          <w:szCs w:val="22"/>
        </w:rPr>
        <w:tab/>
      </w:r>
      <w:proofErr w:type="spellStart"/>
      <w:r w:rsidR="00C66084" w:rsidRPr="0097732A">
        <w:rPr>
          <w:sz w:val="22"/>
          <w:szCs w:val="22"/>
        </w:rPr>
        <w:t>comet</w:t>
      </w:r>
      <w:proofErr w:type="gramStart"/>
      <w:r w:rsidR="00C66084" w:rsidRPr="0097732A">
        <w:rPr>
          <w:sz w:val="22"/>
          <w:szCs w:val="22"/>
        </w:rPr>
        <w:t>,micronuclei</w:t>
      </w:r>
      <w:proofErr w:type="spellEnd"/>
      <w:proofErr w:type="gramEnd"/>
      <w:r w:rsidRPr="0097732A">
        <w:rPr>
          <w:sz w:val="22"/>
          <w:szCs w:val="22"/>
        </w:rPr>
        <w:t xml:space="preserve">, mouse lymphoma and pig-A assay. </w:t>
      </w:r>
    </w:p>
    <w:p w:rsidR="0048684C" w:rsidRPr="0097732A" w:rsidRDefault="0048684C" w:rsidP="0048684C">
      <w:pPr>
        <w:numPr>
          <w:ilvl w:val="0"/>
          <w:numId w:val="7"/>
        </w:numPr>
        <w:spacing w:line="276" w:lineRule="auto"/>
        <w:jc w:val="both"/>
        <w:rPr>
          <w:sz w:val="22"/>
          <w:szCs w:val="22"/>
        </w:rPr>
      </w:pPr>
      <w:r w:rsidRPr="0097732A">
        <w:rPr>
          <w:sz w:val="22"/>
          <w:szCs w:val="22"/>
        </w:rPr>
        <w:t>Toxicological based biosafety assessment of transgenic crops (wheat and sugarcane).</w:t>
      </w:r>
    </w:p>
    <w:p w:rsidR="00BA05DF" w:rsidRPr="0097732A" w:rsidRDefault="00BA05DF" w:rsidP="00BA05DF">
      <w:pPr>
        <w:numPr>
          <w:ilvl w:val="0"/>
          <w:numId w:val="7"/>
        </w:numPr>
        <w:spacing w:line="276" w:lineRule="auto"/>
        <w:jc w:val="both"/>
        <w:rPr>
          <w:sz w:val="22"/>
          <w:szCs w:val="22"/>
        </w:rPr>
      </w:pPr>
      <w:r w:rsidRPr="0097732A">
        <w:rPr>
          <w:sz w:val="22"/>
          <w:szCs w:val="22"/>
        </w:rPr>
        <w:lastRenderedPageBreak/>
        <w:t xml:space="preserve">Mutagenicity assessment of various pesticides, nanoparticles and others compounds. </w:t>
      </w:r>
    </w:p>
    <w:p w:rsidR="00BA05DF" w:rsidRDefault="00BA05DF" w:rsidP="00BA05DF">
      <w:pPr>
        <w:numPr>
          <w:ilvl w:val="0"/>
          <w:numId w:val="7"/>
        </w:numPr>
        <w:jc w:val="both"/>
        <w:rPr>
          <w:bCs/>
        </w:rPr>
      </w:pPr>
      <w:r w:rsidRPr="004464C4">
        <w:rPr>
          <w:bCs/>
        </w:rPr>
        <w:t>Mutagenic and cytotoxic potential of iron oxide (</w:t>
      </w:r>
      <w:proofErr w:type="spellStart"/>
      <w:r w:rsidRPr="004464C4">
        <w:rPr>
          <w:bCs/>
        </w:rPr>
        <w:t>Fe</w:t>
      </w:r>
      <w:r w:rsidRPr="004464C4">
        <w:rPr>
          <w:bCs/>
          <w:vertAlign w:val="subscript"/>
        </w:rPr>
        <w:t>2</w:t>
      </w:r>
      <w:r w:rsidRPr="004464C4">
        <w:rPr>
          <w:bCs/>
        </w:rPr>
        <w:t>O</w:t>
      </w:r>
      <w:r w:rsidRPr="004464C4">
        <w:rPr>
          <w:bCs/>
          <w:vertAlign w:val="subscript"/>
        </w:rPr>
        <w:t>3</w:t>
      </w:r>
      <w:proofErr w:type="spellEnd"/>
      <w:r w:rsidRPr="004464C4">
        <w:rPr>
          <w:bCs/>
        </w:rPr>
        <w:t xml:space="preserve">), </w:t>
      </w:r>
      <w:proofErr w:type="spellStart"/>
      <w:r w:rsidRPr="004464C4">
        <w:rPr>
          <w:bCs/>
        </w:rPr>
        <w:t>aluminium</w:t>
      </w:r>
      <w:proofErr w:type="spellEnd"/>
      <w:r w:rsidRPr="004464C4">
        <w:rPr>
          <w:bCs/>
        </w:rPr>
        <w:t xml:space="preserve"> oxide (</w:t>
      </w:r>
      <w:proofErr w:type="spellStart"/>
      <w:r w:rsidRPr="004464C4">
        <w:rPr>
          <w:bCs/>
        </w:rPr>
        <w:t>Al</w:t>
      </w:r>
      <w:r w:rsidRPr="004464C4">
        <w:rPr>
          <w:bCs/>
          <w:vertAlign w:val="subscript"/>
        </w:rPr>
        <w:t>2</w:t>
      </w:r>
      <w:r w:rsidRPr="004464C4">
        <w:rPr>
          <w:bCs/>
        </w:rPr>
        <w:t>O</w:t>
      </w:r>
      <w:r w:rsidRPr="004464C4">
        <w:rPr>
          <w:bCs/>
          <w:vertAlign w:val="subscript"/>
        </w:rPr>
        <w:t>3</w:t>
      </w:r>
      <w:proofErr w:type="spellEnd"/>
      <w:r w:rsidRPr="004464C4">
        <w:rPr>
          <w:bCs/>
        </w:rPr>
        <w:t xml:space="preserve">) and copper (Cu) nanoparticles was evaluated. </w:t>
      </w:r>
    </w:p>
    <w:p w:rsidR="0048684C" w:rsidRPr="0097732A" w:rsidRDefault="0048684C" w:rsidP="0048684C">
      <w:pPr>
        <w:numPr>
          <w:ilvl w:val="0"/>
          <w:numId w:val="7"/>
        </w:numPr>
        <w:spacing w:line="276" w:lineRule="auto"/>
        <w:jc w:val="both"/>
        <w:rPr>
          <w:rFonts w:cstheme="minorHAnsi"/>
          <w:bCs/>
          <w:sz w:val="22"/>
          <w:szCs w:val="22"/>
        </w:rPr>
      </w:pPr>
      <w:r w:rsidRPr="0097732A">
        <w:rPr>
          <w:sz w:val="22"/>
          <w:szCs w:val="22"/>
        </w:rPr>
        <w:t>PCR based diagnosis of</w:t>
      </w:r>
      <w:r w:rsidRPr="0097732A">
        <w:rPr>
          <w:rFonts w:cstheme="minorHAnsi"/>
          <w:bCs/>
          <w:sz w:val="22"/>
          <w:szCs w:val="22"/>
        </w:rPr>
        <w:t xml:space="preserve"> </w:t>
      </w:r>
      <w:proofErr w:type="spellStart"/>
      <w:r w:rsidRPr="0097732A">
        <w:rPr>
          <w:rFonts w:cstheme="minorHAnsi"/>
          <w:bCs/>
          <w:sz w:val="22"/>
          <w:szCs w:val="22"/>
        </w:rPr>
        <w:t>peste</w:t>
      </w:r>
      <w:proofErr w:type="spellEnd"/>
      <w:r w:rsidRPr="0097732A">
        <w:rPr>
          <w:rFonts w:cstheme="minorHAnsi"/>
          <w:bCs/>
          <w:sz w:val="22"/>
          <w:szCs w:val="22"/>
        </w:rPr>
        <w:t xml:space="preserve"> des </w:t>
      </w:r>
      <w:proofErr w:type="spellStart"/>
      <w:r w:rsidRPr="0097732A">
        <w:rPr>
          <w:rFonts w:cstheme="minorHAnsi"/>
          <w:bCs/>
          <w:sz w:val="22"/>
          <w:szCs w:val="22"/>
        </w:rPr>
        <w:t>petitis</w:t>
      </w:r>
      <w:proofErr w:type="spellEnd"/>
      <w:r w:rsidRPr="0097732A">
        <w:rPr>
          <w:rFonts w:cstheme="minorHAnsi"/>
          <w:bCs/>
          <w:sz w:val="22"/>
          <w:szCs w:val="22"/>
        </w:rPr>
        <w:t xml:space="preserve"> ruminant virus (</w:t>
      </w:r>
      <w:proofErr w:type="spellStart"/>
      <w:r w:rsidRPr="0097732A">
        <w:rPr>
          <w:rFonts w:cstheme="minorHAnsi"/>
          <w:bCs/>
          <w:sz w:val="22"/>
          <w:szCs w:val="22"/>
        </w:rPr>
        <w:t>PPRV</w:t>
      </w:r>
      <w:proofErr w:type="spellEnd"/>
      <w:r w:rsidRPr="0097732A">
        <w:rPr>
          <w:rFonts w:cstheme="minorHAnsi"/>
          <w:bCs/>
          <w:sz w:val="22"/>
          <w:szCs w:val="22"/>
        </w:rPr>
        <w:t>) and Foot &amp; mouth disease virus (</w:t>
      </w:r>
      <w:proofErr w:type="spellStart"/>
      <w:r w:rsidRPr="0097732A">
        <w:rPr>
          <w:rFonts w:cstheme="minorHAnsi"/>
          <w:bCs/>
          <w:sz w:val="22"/>
          <w:szCs w:val="22"/>
        </w:rPr>
        <w:t>FMDV</w:t>
      </w:r>
      <w:proofErr w:type="spellEnd"/>
      <w:r w:rsidRPr="0097732A">
        <w:rPr>
          <w:rFonts w:cstheme="minorHAnsi"/>
          <w:bCs/>
          <w:sz w:val="22"/>
          <w:szCs w:val="22"/>
        </w:rPr>
        <w:t>).</w:t>
      </w:r>
    </w:p>
    <w:p w:rsidR="0048684C" w:rsidRPr="0097732A" w:rsidRDefault="0048684C" w:rsidP="0048684C">
      <w:pPr>
        <w:numPr>
          <w:ilvl w:val="0"/>
          <w:numId w:val="7"/>
        </w:numPr>
        <w:spacing w:line="276" w:lineRule="auto"/>
        <w:jc w:val="both"/>
        <w:rPr>
          <w:rFonts w:cstheme="minorHAnsi"/>
          <w:bCs/>
          <w:sz w:val="22"/>
          <w:szCs w:val="22"/>
        </w:rPr>
      </w:pPr>
      <w:r w:rsidRPr="0097732A">
        <w:rPr>
          <w:rFonts w:cstheme="minorHAnsi"/>
          <w:sz w:val="22"/>
          <w:szCs w:val="22"/>
        </w:rPr>
        <w:t xml:space="preserve">Optimized Loop Mediated Isothermal Amplification (LAMP) assay for </w:t>
      </w:r>
      <w:proofErr w:type="spellStart"/>
      <w:r w:rsidRPr="0097732A">
        <w:rPr>
          <w:rFonts w:cstheme="minorHAnsi"/>
          <w:sz w:val="22"/>
          <w:szCs w:val="22"/>
        </w:rPr>
        <w:t>PPRV</w:t>
      </w:r>
      <w:proofErr w:type="spellEnd"/>
      <w:r w:rsidRPr="0097732A">
        <w:rPr>
          <w:rFonts w:cstheme="minorHAnsi"/>
          <w:sz w:val="22"/>
          <w:szCs w:val="22"/>
        </w:rPr>
        <w:t xml:space="preserve"> detection in clinical and field samples </w:t>
      </w:r>
      <w:r w:rsidRPr="0097732A">
        <w:rPr>
          <w:rFonts w:eastAsia="Calibri" w:cstheme="minorHAnsi"/>
          <w:sz w:val="22"/>
          <w:szCs w:val="22"/>
        </w:rPr>
        <w:t xml:space="preserve">(under </w:t>
      </w:r>
      <w:r w:rsidRPr="0097732A">
        <w:rPr>
          <w:rFonts w:eastAsia="+mn-ea" w:cstheme="minorHAnsi"/>
          <w:kern w:val="24"/>
          <w:sz w:val="22"/>
          <w:szCs w:val="22"/>
        </w:rPr>
        <w:t>CRP-</w:t>
      </w:r>
      <w:proofErr w:type="spellStart"/>
      <w:r w:rsidRPr="0097732A">
        <w:rPr>
          <w:rFonts w:eastAsia="+mn-ea" w:cstheme="minorHAnsi"/>
          <w:kern w:val="24"/>
          <w:sz w:val="22"/>
          <w:szCs w:val="22"/>
        </w:rPr>
        <w:t>IAEA</w:t>
      </w:r>
      <w:proofErr w:type="spellEnd"/>
      <w:r w:rsidRPr="0097732A">
        <w:rPr>
          <w:rFonts w:eastAsia="+mn-ea" w:cstheme="minorHAnsi"/>
          <w:kern w:val="24"/>
          <w:sz w:val="22"/>
          <w:szCs w:val="22"/>
        </w:rPr>
        <w:t xml:space="preserve"> project)</w:t>
      </w:r>
      <w:r w:rsidRPr="0097732A">
        <w:rPr>
          <w:rFonts w:eastAsia="Calibri" w:cstheme="minorHAnsi"/>
          <w:sz w:val="22"/>
          <w:szCs w:val="22"/>
        </w:rPr>
        <w:t xml:space="preserve">. </w:t>
      </w:r>
    </w:p>
    <w:p w:rsidR="0048684C" w:rsidRPr="0097732A" w:rsidRDefault="0048684C" w:rsidP="0048684C">
      <w:pPr>
        <w:numPr>
          <w:ilvl w:val="0"/>
          <w:numId w:val="7"/>
        </w:numPr>
        <w:spacing w:line="276" w:lineRule="auto"/>
        <w:jc w:val="both"/>
        <w:rPr>
          <w:rFonts w:cstheme="minorHAnsi"/>
          <w:b/>
          <w:i/>
          <w:sz w:val="22"/>
          <w:szCs w:val="22"/>
        </w:rPr>
      </w:pPr>
      <w:r w:rsidRPr="0097732A">
        <w:rPr>
          <w:rFonts w:eastAsia="+mn-ea" w:cstheme="minorHAnsi"/>
          <w:kern w:val="24"/>
          <w:sz w:val="22"/>
          <w:szCs w:val="22"/>
        </w:rPr>
        <w:t>Establishment of cell culture facility at lab by using cell line CHS-20 (</w:t>
      </w:r>
      <w:proofErr w:type="spellStart"/>
      <w:r w:rsidRPr="0097732A">
        <w:rPr>
          <w:rFonts w:eastAsia="+mn-ea" w:cstheme="minorHAnsi"/>
          <w:kern w:val="24"/>
          <w:sz w:val="22"/>
          <w:szCs w:val="22"/>
        </w:rPr>
        <w:t>Flp</w:t>
      </w:r>
      <w:proofErr w:type="spellEnd"/>
      <w:r w:rsidRPr="0097732A">
        <w:rPr>
          <w:rFonts w:eastAsia="+mn-ea" w:cstheme="minorHAnsi"/>
          <w:kern w:val="24"/>
          <w:sz w:val="22"/>
          <w:szCs w:val="22"/>
        </w:rPr>
        <w:t xml:space="preserve">-In-CV-1, expressing Slam; </w:t>
      </w:r>
      <w:proofErr w:type="spellStart"/>
      <w:r w:rsidRPr="0097732A">
        <w:rPr>
          <w:rFonts w:eastAsia="+mn-ea" w:cstheme="minorHAnsi"/>
          <w:kern w:val="24"/>
          <w:sz w:val="22"/>
          <w:szCs w:val="22"/>
        </w:rPr>
        <w:t>Monokey</w:t>
      </w:r>
      <w:proofErr w:type="spellEnd"/>
      <w:r w:rsidRPr="0097732A">
        <w:rPr>
          <w:rFonts w:eastAsia="+mn-ea" w:cstheme="minorHAnsi"/>
          <w:kern w:val="24"/>
          <w:sz w:val="22"/>
          <w:szCs w:val="22"/>
        </w:rPr>
        <w:t xml:space="preserve"> CV cell with Slam receptor) from Vienna under the project CRP-</w:t>
      </w:r>
      <w:proofErr w:type="spellStart"/>
      <w:r w:rsidRPr="0097732A">
        <w:rPr>
          <w:rFonts w:eastAsia="+mn-ea" w:cstheme="minorHAnsi"/>
          <w:kern w:val="24"/>
          <w:sz w:val="22"/>
          <w:szCs w:val="22"/>
        </w:rPr>
        <w:t>IAEA</w:t>
      </w:r>
      <w:proofErr w:type="spellEnd"/>
      <w:r w:rsidRPr="0097732A">
        <w:rPr>
          <w:rFonts w:eastAsia="+mn-ea" w:cstheme="minorHAnsi"/>
          <w:kern w:val="24"/>
          <w:sz w:val="22"/>
          <w:szCs w:val="22"/>
        </w:rPr>
        <w:t xml:space="preserve"> for the isolation of </w:t>
      </w:r>
      <w:proofErr w:type="spellStart"/>
      <w:r w:rsidRPr="0097732A">
        <w:rPr>
          <w:rFonts w:eastAsia="+mn-ea" w:cstheme="minorHAnsi"/>
          <w:kern w:val="24"/>
          <w:sz w:val="22"/>
          <w:szCs w:val="22"/>
        </w:rPr>
        <w:t>PPRV</w:t>
      </w:r>
      <w:proofErr w:type="spellEnd"/>
      <w:r w:rsidRPr="0097732A">
        <w:rPr>
          <w:rFonts w:eastAsia="+mn-ea" w:cstheme="minorHAnsi"/>
          <w:kern w:val="24"/>
          <w:sz w:val="22"/>
          <w:szCs w:val="22"/>
        </w:rPr>
        <w:t xml:space="preserve"> and toxicity testing.</w:t>
      </w:r>
    </w:p>
    <w:p w:rsidR="0048684C" w:rsidRPr="0097732A" w:rsidRDefault="0048684C" w:rsidP="0048684C">
      <w:pPr>
        <w:numPr>
          <w:ilvl w:val="0"/>
          <w:numId w:val="7"/>
        </w:numPr>
        <w:spacing w:line="276" w:lineRule="auto"/>
        <w:jc w:val="both"/>
        <w:rPr>
          <w:rFonts w:cstheme="minorHAnsi"/>
          <w:bCs/>
          <w:sz w:val="22"/>
          <w:szCs w:val="22"/>
        </w:rPr>
      </w:pPr>
      <w:r w:rsidRPr="0097732A">
        <w:rPr>
          <w:rFonts w:cstheme="minorHAnsi"/>
          <w:bCs/>
          <w:sz w:val="22"/>
          <w:szCs w:val="22"/>
        </w:rPr>
        <w:t xml:space="preserve">Biodegradation of </w:t>
      </w:r>
      <w:proofErr w:type="spellStart"/>
      <w:r w:rsidRPr="0097732A">
        <w:rPr>
          <w:rFonts w:cstheme="minorHAnsi"/>
          <w:bCs/>
          <w:sz w:val="22"/>
          <w:szCs w:val="22"/>
        </w:rPr>
        <w:t>carbofuran</w:t>
      </w:r>
      <w:proofErr w:type="spellEnd"/>
      <w:r w:rsidRPr="0097732A">
        <w:rPr>
          <w:rFonts w:cstheme="minorHAnsi"/>
          <w:bCs/>
          <w:sz w:val="22"/>
          <w:szCs w:val="22"/>
        </w:rPr>
        <w:t xml:space="preserve"> pesticides by isolated soil microbes (tentatively identified CF</w:t>
      </w:r>
      <w:r w:rsidRPr="0097732A">
        <w:rPr>
          <w:rFonts w:cstheme="minorHAnsi"/>
          <w:bCs/>
          <w:i/>
          <w:iCs/>
          <w:sz w:val="22"/>
          <w:szCs w:val="22"/>
        </w:rPr>
        <w:t xml:space="preserve"> </w:t>
      </w:r>
      <w:r w:rsidRPr="0097732A">
        <w:rPr>
          <w:rFonts w:cstheme="minorHAnsi"/>
          <w:bCs/>
          <w:sz w:val="22"/>
          <w:szCs w:val="22"/>
        </w:rPr>
        <w:t xml:space="preserve">strain </w:t>
      </w:r>
      <w:proofErr w:type="spellStart"/>
      <w:r w:rsidRPr="0097732A">
        <w:rPr>
          <w:rFonts w:cstheme="minorHAnsi"/>
          <w:bCs/>
          <w:i/>
          <w:iCs/>
          <w:sz w:val="22"/>
          <w:szCs w:val="22"/>
        </w:rPr>
        <w:t>Ralstonia</w:t>
      </w:r>
      <w:proofErr w:type="spellEnd"/>
      <w:r w:rsidRPr="0097732A">
        <w:rPr>
          <w:rFonts w:cstheme="minorHAnsi"/>
          <w:bCs/>
          <w:i/>
          <w:iCs/>
          <w:sz w:val="22"/>
          <w:szCs w:val="22"/>
        </w:rPr>
        <w:t xml:space="preserve"> </w:t>
      </w:r>
      <w:proofErr w:type="spellStart"/>
      <w:r w:rsidRPr="0097732A">
        <w:rPr>
          <w:rFonts w:cstheme="minorHAnsi"/>
          <w:bCs/>
          <w:i/>
          <w:iCs/>
          <w:sz w:val="22"/>
          <w:szCs w:val="22"/>
        </w:rPr>
        <w:t>picketti</w:t>
      </w:r>
      <w:proofErr w:type="spellEnd"/>
      <w:r w:rsidRPr="0097732A">
        <w:rPr>
          <w:rFonts w:cstheme="minorHAnsi"/>
          <w:bCs/>
          <w:i/>
          <w:iCs/>
          <w:sz w:val="22"/>
          <w:szCs w:val="22"/>
        </w:rPr>
        <w:t xml:space="preserve"> </w:t>
      </w:r>
      <w:r w:rsidRPr="0097732A">
        <w:rPr>
          <w:rFonts w:cstheme="minorHAnsi"/>
          <w:bCs/>
          <w:sz w:val="22"/>
          <w:szCs w:val="22"/>
        </w:rPr>
        <w:t xml:space="preserve">and </w:t>
      </w:r>
      <w:proofErr w:type="spellStart"/>
      <w:r w:rsidRPr="0097732A">
        <w:rPr>
          <w:rFonts w:cstheme="minorHAnsi"/>
          <w:bCs/>
          <w:sz w:val="22"/>
          <w:szCs w:val="22"/>
        </w:rPr>
        <w:t>C2</w:t>
      </w:r>
      <w:proofErr w:type="spellEnd"/>
      <w:r w:rsidRPr="0097732A">
        <w:rPr>
          <w:rFonts w:cstheme="minorHAnsi"/>
          <w:bCs/>
          <w:sz w:val="22"/>
          <w:szCs w:val="22"/>
        </w:rPr>
        <w:t xml:space="preserve"> strain </w:t>
      </w:r>
      <w:proofErr w:type="spellStart"/>
      <w:r w:rsidRPr="0097732A">
        <w:rPr>
          <w:rFonts w:cstheme="minorHAnsi"/>
          <w:bCs/>
          <w:i/>
          <w:iCs/>
          <w:sz w:val="22"/>
          <w:szCs w:val="22"/>
        </w:rPr>
        <w:t>Acinetobacter</w:t>
      </w:r>
      <w:proofErr w:type="spellEnd"/>
      <w:r w:rsidRPr="0097732A">
        <w:rPr>
          <w:rFonts w:cstheme="minorHAnsi"/>
          <w:bCs/>
          <w:sz w:val="22"/>
          <w:szCs w:val="22"/>
        </w:rPr>
        <w:t xml:space="preserve"> </w:t>
      </w:r>
      <w:proofErr w:type="spellStart"/>
      <w:r w:rsidRPr="0097732A">
        <w:rPr>
          <w:rFonts w:cstheme="minorHAnsi"/>
          <w:bCs/>
          <w:i/>
          <w:iCs/>
          <w:sz w:val="22"/>
          <w:szCs w:val="22"/>
        </w:rPr>
        <w:t>lwoffi</w:t>
      </w:r>
      <w:proofErr w:type="spellEnd"/>
      <w:r w:rsidRPr="0097732A">
        <w:rPr>
          <w:rFonts w:cstheme="minorHAnsi"/>
          <w:bCs/>
          <w:i/>
          <w:iCs/>
          <w:sz w:val="22"/>
          <w:szCs w:val="22"/>
        </w:rPr>
        <w:t>/</w:t>
      </w:r>
      <w:proofErr w:type="spellStart"/>
      <w:r w:rsidRPr="0097732A">
        <w:rPr>
          <w:rFonts w:cstheme="minorHAnsi"/>
          <w:bCs/>
          <w:i/>
          <w:iCs/>
          <w:sz w:val="22"/>
          <w:szCs w:val="22"/>
        </w:rPr>
        <w:t>jansani</w:t>
      </w:r>
      <w:proofErr w:type="spellEnd"/>
      <w:r w:rsidRPr="0097732A">
        <w:rPr>
          <w:rFonts w:cstheme="minorHAnsi"/>
          <w:bCs/>
          <w:sz w:val="22"/>
          <w:szCs w:val="22"/>
        </w:rPr>
        <w:t xml:space="preserve">). </w:t>
      </w:r>
    </w:p>
    <w:p w:rsidR="0048684C" w:rsidRDefault="0048684C" w:rsidP="0048684C">
      <w:pPr>
        <w:spacing w:line="276" w:lineRule="auto"/>
        <w:jc w:val="both"/>
        <w:rPr>
          <w:rFonts w:cstheme="minorHAnsi"/>
          <w:b/>
          <w:sz w:val="22"/>
          <w:szCs w:val="22"/>
        </w:rPr>
      </w:pPr>
      <w:r w:rsidRPr="0097732A">
        <w:rPr>
          <w:rFonts w:cstheme="minorHAnsi"/>
          <w:b/>
          <w:bCs/>
          <w:color w:val="DD4200"/>
          <w:sz w:val="22"/>
          <w:szCs w:val="22"/>
        </w:rPr>
        <w:t>Others Activities</w:t>
      </w:r>
      <w:r w:rsidRPr="0097732A">
        <w:rPr>
          <w:rFonts w:cstheme="minorHAnsi"/>
          <w:b/>
          <w:sz w:val="22"/>
          <w:szCs w:val="22"/>
        </w:rPr>
        <w:t xml:space="preserve">: </w:t>
      </w:r>
    </w:p>
    <w:p w:rsidR="0048684C" w:rsidRPr="0097732A" w:rsidRDefault="0048684C" w:rsidP="0048684C">
      <w:pPr>
        <w:spacing w:line="276" w:lineRule="auto"/>
        <w:jc w:val="both"/>
        <w:rPr>
          <w:rFonts w:cstheme="minorHAnsi"/>
          <w:b/>
          <w:sz w:val="6"/>
          <w:szCs w:val="22"/>
        </w:rPr>
      </w:pPr>
    </w:p>
    <w:p w:rsidR="0048684C" w:rsidRPr="0097732A" w:rsidRDefault="0048684C" w:rsidP="0048684C">
      <w:pPr>
        <w:numPr>
          <w:ilvl w:val="0"/>
          <w:numId w:val="7"/>
        </w:numPr>
        <w:spacing w:line="276" w:lineRule="auto"/>
        <w:jc w:val="both"/>
        <w:rPr>
          <w:rFonts w:cstheme="minorHAnsi"/>
          <w:bCs/>
          <w:sz w:val="22"/>
          <w:szCs w:val="22"/>
        </w:rPr>
      </w:pPr>
      <w:proofErr w:type="spellStart"/>
      <w:r w:rsidRPr="0097732A">
        <w:rPr>
          <w:rFonts w:cstheme="minorHAnsi"/>
          <w:b/>
          <w:bCs/>
          <w:i/>
          <w:sz w:val="22"/>
          <w:szCs w:val="22"/>
        </w:rPr>
        <w:t>NIBGE</w:t>
      </w:r>
      <w:proofErr w:type="spellEnd"/>
      <w:r w:rsidRPr="0097732A">
        <w:rPr>
          <w:rFonts w:cstheme="minorHAnsi"/>
          <w:b/>
          <w:bCs/>
          <w:i/>
          <w:sz w:val="22"/>
          <w:szCs w:val="22"/>
        </w:rPr>
        <w:t xml:space="preserve"> Animal house:</w:t>
      </w:r>
      <w:r w:rsidRPr="0097732A">
        <w:rPr>
          <w:rFonts w:cstheme="minorHAnsi"/>
          <w:bCs/>
          <w:sz w:val="22"/>
          <w:szCs w:val="22"/>
        </w:rPr>
        <w:t xml:space="preserve"> Upgrade animal house facility at </w:t>
      </w:r>
      <w:proofErr w:type="spellStart"/>
      <w:r w:rsidRPr="0097732A">
        <w:rPr>
          <w:rFonts w:cstheme="minorHAnsi"/>
          <w:bCs/>
          <w:sz w:val="22"/>
          <w:szCs w:val="22"/>
        </w:rPr>
        <w:t>NIBGE</w:t>
      </w:r>
      <w:proofErr w:type="spellEnd"/>
      <w:r w:rsidRPr="0097732A">
        <w:rPr>
          <w:rFonts w:cstheme="minorHAnsi"/>
          <w:bCs/>
          <w:sz w:val="22"/>
          <w:szCs w:val="22"/>
        </w:rPr>
        <w:t xml:space="preserve"> (In-charge, Animal House facility</w:t>
      </w:r>
      <w:r>
        <w:rPr>
          <w:rFonts w:cstheme="minorHAnsi"/>
          <w:bCs/>
          <w:sz w:val="22"/>
          <w:szCs w:val="22"/>
        </w:rPr>
        <w:t xml:space="preserve">). </w:t>
      </w:r>
    </w:p>
    <w:p w:rsidR="0048684C" w:rsidRPr="0097732A" w:rsidRDefault="0048684C" w:rsidP="0048684C">
      <w:pPr>
        <w:numPr>
          <w:ilvl w:val="0"/>
          <w:numId w:val="7"/>
        </w:numPr>
        <w:spacing w:line="276" w:lineRule="auto"/>
        <w:jc w:val="both"/>
        <w:rPr>
          <w:rFonts w:cstheme="minorHAnsi"/>
          <w:bCs/>
          <w:sz w:val="22"/>
          <w:szCs w:val="22"/>
        </w:rPr>
      </w:pPr>
      <w:r w:rsidRPr="0097732A">
        <w:rPr>
          <w:rFonts w:cstheme="minorHAnsi"/>
          <w:b/>
          <w:bCs/>
          <w:i/>
          <w:sz w:val="22"/>
          <w:szCs w:val="22"/>
        </w:rPr>
        <w:t xml:space="preserve">Day Care Center </w:t>
      </w:r>
      <w:proofErr w:type="spellStart"/>
      <w:r w:rsidRPr="0097732A">
        <w:rPr>
          <w:rFonts w:cstheme="minorHAnsi"/>
          <w:b/>
          <w:bCs/>
          <w:i/>
          <w:sz w:val="22"/>
          <w:szCs w:val="22"/>
        </w:rPr>
        <w:t>NIBGE</w:t>
      </w:r>
      <w:proofErr w:type="spellEnd"/>
      <w:r w:rsidRPr="0097732A">
        <w:rPr>
          <w:rFonts w:cstheme="minorHAnsi"/>
          <w:b/>
          <w:bCs/>
          <w:i/>
          <w:sz w:val="22"/>
          <w:szCs w:val="22"/>
        </w:rPr>
        <w:t>:</w:t>
      </w:r>
      <w:r w:rsidRPr="0097732A">
        <w:rPr>
          <w:rFonts w:cstheme="minorHAnsi"/>
          <w:bCs/>
          <w:i/>
          <w:sz w:val="22"/>
          <w:szCs w:val="22"/>
        </w:rPr>
        <w:t xml:space="preserve"> </w:t>
      </w:r>
      <w:r w:rsidRPr="0097732A">
        <w:rPr>
          <w:rFonts w:cstheme="minorHAnsi"/>
          <w:bCs/>
          <w:sz w:val="22"/>
          <w:szCs w:val="22"/>
        </w:rPr>
        <w:t xml:space="preserve">Established Day Care Center at </w:t>
      </w:r>
      <w:proofErr w:type="spellStart"/>
      <w:r w:rsidRPr="0097732A">
        <w:rPr>
          <w:rFonts w:cstheme="minorHAnsi"/>
          <w:bCs/>
          <w:sz w:val="22"/>
          <w:szCs w:val="22"/>
        </w:rPr>
        <w:t>NIBG</w:t>
      </w:r>
      <w:proofErr w:type="spellEnd"/>
      <w:r w:rsidRPr="0097732A">
        <w:rPr>
          <w:rFonts w:cstheme="minorHAnsi"/>
          <w:bCs/>
          <w:sz w:val="22"/>
          <w:szCs w:val="22"/>
        </w:rPr>
        <w:t xml:space="preserve"> in 2009</w:t>
      </w:r>
      <w:r>
        <w:rPr>
          <w:rFonts w:cstheme="minorHAnsi"/>
          <w:bCs/>
          <w:sz w:val="22"/>
          <w:szCs w:val="22"/>
        </w:rPr>
        <w:t xml:space="preserve"> (</w:t>
      </w:r>
      <w:r w:rsidRPr="0097732A">
        <w:rPr>
          <w:rFonts w:cstheme="minorHAnsi"/>
          <w:bCs/>
          <w:sz w:val="22"/>
          <w:szCs w:val="22"/>
        </w:rPr>
        <w:t>2015- 2017)</w:t>
      </w:r>
      <w:r>
        <w:rPr>
          <w:rFonts w:cstheme="minorHAnsi"/>
          <w:bCs/>
          <w:sz w:val="22"/>
          <w:szCs w:val="22"/>
        </w:rPr>
        <w:t>.</w:t>
      </w:r>
      <w:r w:rsidRPr="0097732A">
        <w:rPr>
          <w:rFonts w:cstheme="minorHAnsi"/>
          <w:bCs/>
          <w:sz w:val="22"/>
          <w:szCs w:val="22"/>
        </w:rPr>
        <w:t xml:space="preserve">  </w:t>
      </w:r>
    </w:p>
    <w:p w:rsidR="0048684C" w:rsidRPr="00D00216" w:rsidRDefault="0048684C" w:rsidP="0097732A">
      <w:pPr>
        <w:tabs>
          <w:tab w:val="left" w:pos="560"/>
          <w:tab w:val="left" w:pos="7040"/>
        </w:tabs>
        <w:jc w:val="both"/>
        <w:rPr>
          <w:b/>
          <w:bCs/>
          <w:sz w:val="12"/>
        </w:rPr>
      </w:pPr>
    </w:p>
    <w:p w:rsidR="00D12F93" w:rsidRPr="00D12F93" w:rsidRDefault="00D12F93" w:rsidP="0097732A">
      <w:pPr>
        <w:tabs>
          <w:tab w:val="left" w:pos="560"/>
          <w:tab w:val="left" w:pos="7040"/>
        </w:tabs>
        <w:jc w:val="both"/>
        <w:rPr>
          <w:rFonts w:cstheme="minorHAnsi"/>
          <w:b/>
        </w:rPr>
      </w:pPr>
      <w:r w:rsidRPr="00D12F93">
        <w:rPr>
          <w:b/>
          <w:bCs/>
        </w:rPr>
        <w:t>TRAI</w:t>
      </w:r>
      <w:r>
        <w:rPr>
          <w:rFonts w:cstheme="minorHAnsi"/>
          <w:b/>
        </w:rPr>
        <w:t xml:space="preserve">NINGS / </w:t>
      </w:r>
      <w:r w:rsidRPr="00D12F93">
        <w:rPr>
          <w:b/>
        </w:rPr>
        <w:t>FOREIGN</w:t>
      </w:r>
      <w:r w:rsidRPr="00D12F93">
        <w:rPr>
          <w:rFonts w:cstheme="minorHAnsi"/>
          <w:b/>
        </w:rPr>
        <w:t xml:space="preserve"> VISITS</w:t>
      </w:r>
      <w:r>
        <w:rPr>
          <w:rFonts w:cstheme="minorHAnsi"/>
          <w:b/>
        </w:rPr>
        <w:t>:</w:t>
      </w:r>
    </w:p>
    <w:p w:rsidR="00D12F93" w:rsidRPr="004B54F2" w:rsidRDefault="00D12F93" w:rsidP="0097732A">
      <w:pPr>
        <w:numPr>
          <w:ilvl w:val="0"/>
          <w:numId w:val="7"/>
        </w:numPr>
        <w:jc w:val="both"/>
        <w:rPr>
          <w:rFonts w:cstheme="minorHAnsi"/>
          <w:bCs/>
          <w:sz w:val="22"/>
          <w:szCs w:val="22"/>
        </w:rPr>
      </w:pPr>
      <w:proofErr w:type="spellStart"/>
      <w:r w:rsidRPr="004B54F2">
        <w:rPr>
          <w:rFonts w:cstheme="minorHAnsi"/>
          <w:bCs/>
          <w:sz w:val="22"/>
          <w:szCs w:val="22"/>
        </w:rPr>
        <w:t>HEC-IRSIP</w:t>
      </w:r>
      <w:proofErr w:type="spellEnd"/>
      <w:r w:rsidRPr="004B54F2">
        <w:rPr>
          <w:rFonts w:cstheme="minorHAnsi"/>
          <w:bCs/>
          <w:sz w:val="22"/>
          <w:szCs w:val="22"/>
        </w:rPr>
        <w:t xml:space="preserve"> trainings  at </w:t>
      </w:r>
      <w:proofErr w:type="spellStart"/>
      <w:r w:rsidRPr="004B54F2">
        <w:rPr>
          <w:rFonts w:cstheme="minorHAnsi"/>
          <w:bCs/>
          <w:sz w:val="22"/>
          <w:szCs w:val="22"/>
        </w:rPr>
        <w:t>NCTR</w:t>
      </w:r>
      <w:proofErr w:type="spellEnd"/>
      <w:r w:rsidRPr="004B54F2">
        <w:rPr>
          <w:rFonts w:cstheme="minorHAnsi"/>
          <w:bCs/>
          <w:sz w:val="22"/>
          <w:szCs w:val="22"/>
        </w:rPr>
        <w:t xml:space="preserve">-FDA, US (8 months) on  </w:t>
      </w:r>
      <w:r w:rsidRPr="004B54F2">
        <w:rPr>
          <w:rFonts w:cstheme="minorHAnsi"/>
          <w:bCs/>
          <w:i/>
          <w:sz w:val="22"/>
          <w:szCs w:val="22"/>
        </w:rPr>
        <w:t xml:space="preserve">in vitro </w:t>
      </w:r>
      <w:r w:rsidRPr="004B54F2">
        <w:rPr>
          <w:rFonts w:cstheme="minorHAnsi"/>
          <w:bCs/>
          <w:sz w:val="22"/>
          <w:szCs w:val="22"/>
        </w:rPr>
        <w:t>genetic toxicological studies of pesticides using cultured cells mouse lymphoma (</w:t>
      </w:r>
      <w:proofErr w:type="spellStart"/>
      <w:r w:rsidRPr="004B54F2">
        <w:rPr>
          <w:rFonts w:cstheme="minorHAnsi"/>
          <w:bCs/>
          <w:sz w:val="22"/>
          <w:szCs w:val="22"/>
        </w:rPr>
        <w:t>L5178Y</w:t>
      </w:r>
      <w:proofErr w:type="spellEnd"/>
      <w:r w:rsidRPr="004B54F2">
        <w:rPr>
          <w:rFonts w:cstheme="minorHAnsi"/>
          <w:bCs/>
          <w:sz w:val="22"/>
          <w:szCs w:val="22"/>
        </w:rPr>
        <w:t xml:space="preserve"> </w:t>
      </w:r>
      <w:proofErr w:type="spellStart"/>
      <w:r w:rsidRPr="004B54F2">
        <w:rPr>
          <w:rFonts w:cstheme="minorHAnsi"/>
          <w:bCs/>
          <w:sz w:val="22"/>
          <w:szCs w:val="22"/>
        </w:rPr>
        <w:t>Tk</w:t>
      </w:r>
      <w:proofErr w:type="spellEnd"/>
      <w:r w:rsidRPr="004B54F2">
        <w:rPr>
          <w:rFonts w:cstheme="minorHAnsi"/>
          <w:bCs/>
          <w:sz w:val="22"/>
          <w:szCs w:val="22"/>
        </w:rPr>
        <w:t>+/-) and Human cells (</w:t>
      </w:r>
      <w:proofErr w:type="spellStart"/>
      <w:r w:rsidRPr="004B54F2">
        <w:rPr>
          <w:rFonts w:cstheme="minorHAnsi"/>
          <w:bCs/>
          <w:sz w:val="22"/>
          <w:szCs w:val="22"/>
        </w:rPr>
        <w:t>HepG2</w:t>
      </w:r>
      <w:proofErr w:type="spellEnd"/>
      <w:r w:rsidRPr="004B54F2">
        <w:rPr>
          <w:rFonts w:cstheme="minorHAnsi"/>
          <w:bCs/>
          <w:sz w:val="22"/>
          <w:szCs w:val="22"/>
        </w:rPr>
        <w:t xml:space="preserve"> liver cells)  and also completed computer security trainings, lab biosafety, lab record, and animal handling at National Center for Toxicological Research , US Food &amp; Drug Administration , US</w:t>
      </w:r>
      <w:r w:rsidR="0097732A">
        <w:rPr>
          <w:rFonts w:cstheme="minorHAnsi"/>
          <w:bCs/>
          <w:sz w:val="22"/>
          <w:szCs w:val="22"/>
        </w:rPr>
        <w:t>A</w:t>
      </w:r>
      <w:r w:rsidRPr="004B54F2">
        <w:rPr>
          <w:rFonts w:cstheme="minorHAnsi"/>
          <w:bCs/>
          <w:sz w:val="22"/>
          <w:szCs w:val="22"/>
        </w:rPr>
        <w:t xml:space="preserve"> . </w:t>
      </w:r>
    </w:p>
    <w:p w:rsidR="00D12F93" w:rsidRPr="004B54F2" w:rsidRDefault="00D12F93" w:rsidP="0097732A">
      <w:pPr>
        <w:numPr>
          <w:ilvl w:val="0"/>
          <w:numId w:val="7"/>
        </w:numPr>
        <w:jc w:val="both"/>
        <w:rPr>
          <w:rFonts w:cstheme="minorHAnsi"/>
          <w:bCs/>
          <w:sz w:val="22"/>
          <w:szCs w:val="22"/>
        </w:rPr>
      </w:pPr>
      <w:proofErr w:type="spellStart"/>
      <w:r w:rsidRPr="004B54F2">
        <w:rPr>
          <w:rFonts w:cstheme="minorHAnsi"/>
          <w:bCs/>
          <w:sz w:val="22"/>
          <w:szCs w:val="22"/>
        </w:rPr>
        <w:t>IAEA</w:t>
      </w:r>
      <w:proofErr w:type="spellEnd"/>
      <w:r w:rsidRPr="004B54F2">
        <w:rPr>
          <w:rFonts w:cstheme="minorHAnsi"/>
          <w:bCs/>
          <w:sz w:val="22"/>
          <w:szCs w:val="22"/>
        </w:rPr>
        <w:t xml:space="preserve"> workshop (2 week) on Ciguatera Fish Poisoning (</w:t>
      </w:r>
      <w:proofErr w:type="spellStart"/>
      <w:r w:rsidRPr="004B54F2">
        <w:rPr>
          <w:rFonts w:cstheme="minorHAnsi"/>
          <w:bCs/>
          <w:sz w:val="22"/>
          <w:szCs w:val="22"/>
        </w:rPr>
        <w:t>CFP</w:t>
      </w:r>
      <w:proofErr w:type="spellEnd"/>
      <w:r w:rsidRPr="004B54F2">
        <w:rPr>
          <w:rFonts w:cstheme="minorHAnsi"/>
          <w:bCs/>
          <w:sz w:val="22"/>
          <w:szCs w:val="22"/>
        </w:rPr>
        <w:t xml:space="preserve">) Field Monitoring and Second Coordination Meeting of RAS 7/026 project at Institute Louis </w:t>
      </w:r>
      <w:proofErr w:type="spellStart"/>
      <w:r w:rsidRPr="004B54F2">
        <w:rPr>
          <w:rFonts w:cstheme="minorHAnsi"/>
          <w:bCs/>
          <w:sz w:val="22"/>
          <w:szCs w:val="22"/>
        </w:rPr>
        <w:t>Malardé</w:t>
      </w:r>
      <w:proofErr w:type="spellEnd"/>
      <w:r w:rsidRPr="004B54F2">
        <w:rPr>
          <w:rFonts w:cstheme="minorHAnsi"/>
          <w:bCs/>
          <w:sz w:val="22"/>
          <w:szCs w:val="22"/>
        </w:rPr>
        <w:t xml:space="preserve"> (</w:t>
      </w:r>
      <w:proofErr w:type="spellStart"/>
      <w:r w:rsidRPr="004B54F2">
        <w:rPr>
          <w:rFonts w:cstheme="minorHAnsi"/>
          <w:bCs/>
          <w:sz w:val="22"/>
          <w:szCs w:val="22"/>
        </w:rPr>
        <w:t>ILM</w:t>
      </w:r>
      <w:proofErr w:type="spellEnd"/>
      <w:r w:rsidRPr="004B54F2">
        <w:rPr>
          <w:rFonts w:cstheme="minorHAnsi"/>
          <w:bCs/>
          <w:sz w:val="22"/>
          <w:szCs w:val="22"/>
        </w:rPr>
        <w:t>) Tahiti, French Polynesia (2015)</w:t>
      </w:r>
      <w:r w:rsidR="00D00216">
        <w:rPr>
          <w:rFonts w:cstheme="minorHAnsi"/>
          <w:bCs/>
          <w:sz w:val="22"/>
          <w:szCs w:val="22"/>
        </w:rPr>
        <w:t>.</w:t>
      </w:r>
    </w:p>
    <w:p w:rsidR="00D12F93" w:rsidRPr="004B54F2" w:rsidRDefault="00D12F93" w:rsidP="0097732A">
      <w:pPr>
        <w:numPr>
          <w:ilvl w:val="0"/>
          <w:numId w:val="7"/>
        </w:numPr>
        <w:jc w:val="both"/>
        <w:rPr>
          <w:rFonts w:cstheme="minorHAnsi"/>
          <w:sz w:val="22"/>
          <w:szCs w:val="22"/>
        </w:rPr>
      </w:pPr>
      <w:proofErr w:type="spellStart"/>
      <w:r w:rsidRPr="004B54F2">
        <w:rPr>
          <w:rFonts w:cstheme="minorHAnsi"/>
          <w:bCs/>
          <w:sz w:val="22"/>
          <w:szCs w:val="22"/>
        </w:rPr>
        <w:t>IAEA</w:t>
      </w:r>
      <w:proofErr w:type="spellEnd"/>
      <w:r w:rsidRPr="004B54F2">
        <w:rPr>
          <w:rFonts w:cstheme="minorHAnsi"/>
          <w:bCs/>
          <w:sz w:val="22"/>
          <w:szCs w:val="22"/>
        </w:rPr>
        <w:t xml:space="preserve"> group visit on “Commercial Application of Irradiation Technology for Food Safety, Security and Global Trade” at Thailand Institute of Nuclear Technology (TINT), Bangkok, Thailand (2012).</w:t>
      </w:r>
      <w:r w:rsidRPr="004B54F2">
        <w:rPr>
          <w:rFonts w:cstheme="minorHAnsi"/>
          <w:sz w:val="22"/>
          <w:szCs w:val="22"/>
        </w:rPr>
        <w:t xml:space="preserve">   </w:t>
      </w:r>
    </w:p>
    <w:p w:rsidR="0097732A" w:rsidRDefault="0097732A" w:rsidP="0097732A">
      <w:pPr>
        <w:spacing w:line="276" w:lineRule="auto"/>
        <w:jc w:val="lowKashida"/>
        <w:rPr>
          <w:b/>
          <w:bCs/>
        </w:rPr>
      </w:pPr>
    </w:p>
    <w:p w:rsidR="00C440A3" w:rsidRDefault="00C440A3" w:rsidP="0097732A">
      <w:pPr>
        <w:spacing w:line="276" w:lineRule="auto"/>
        <w:jc w:val="lowKashida"/>
        <w:rPr>
          <w:b/>
          <w:bCs/>
        </w:rPr>
      </w:pPr>
      <w:r>
        <w:rPr>
          <w:b/>
          <w:bCs/>
        </w:rPr>
        <w:t>PROJECTS</w:t>
      </w:r>
      <w:r w:rsidRPr="001300D9">
        <w:rPr>
          <w:b/>
          <w:bCs/>
        </w:rPr>
        <w:t>:</w:t>
      </w:r>
    </w:p>
    <w:p w:rsidR="00C440A3" w:rsidRPr="00D12F93" w:rsidRDefault="00C440A3" w:rsidP="0097732A">
      <w:pPr>
        <w:tabs>
          <w:tab w:val="left" w:pos="560"/>
          <w:tab w:val="left" w:pos="7040"/>
        </w:tabs>
        <w:jc w:val="both"/>
        <w:rPr>
          <w:rFonts w:cstheme="minorHAnsi"/>
          <w:sz w:val="22"/>
          <w:szCs w:val="22"/>
        </w:rPr>
      </w:pPr>
      <w:r>
        <w:rPr>
          <w:rFonts w:cstheme="minorHAnsi"/>
          <w:sz w:val="22"/>
          <w:szCs w:val="22"/>
        </w:rPr>
        <w:t>C</w:t>
      </w:r>
      <w:r w:rsidR="00473D19">
        <w:rPr>
          <w:rFonts w:cstheme="minorHAnsi"/>
          <w:sz w:val="22"/>
          <w:szCs w:val="22"/>
        </w:rPr>
        <w:t xml:space="preserve">ontributed in </w:t>
      </w:r>
      <w:r w:rsidRPr="00D12F93">
        <w:rPr>
          <w:rFonts w:cstheme="minorHAnsi"/>
          <w:sz w:val="22"/>
          <w:szCs w:val="22"/>
        </w:rPr>
        <w:t xml:space="preserve">projects (CRP – </w:t>
      </w:r>
      <w:proofErr w:type="spellStart"/>
      <w:r w:rsidRPr="00D12F93">
        <w:rPr>
          <w:rFonts w:cstheme="minorHAnsi"/>
          <w:sz w:val="22"/>
          <w:szCs w:val="22"/>
        </w:rPr>
        <w:t>IAEA</w:t>
      </w:r>
      <w:proofErr w:type="spellEnd"/>
      <w:r w:rsidRPr="00D12F93">
        <w:rPr>
          <w:rFonts w:cstheme="minorHAnsi"/>
          <w:sz w:val="22"/>
          <w:szCs w:val="22"/>
        </w:rPr>
        <w:t xml:space="preserve">, </w:t>
      </w:r>
      <w:proofErr w:type="spellStart"/>
      <w:r w:rsidRPr="00D12F93">
        <w:rPr>
          <w:rFonts w:cstheme="minorHAnsi"/>
          <w:sz w:val="22"/>
          <w:szCs w:val="22"/>
        </w:rPr>
        <w:t>IAEA</w:t>
      </w:r>
      <w:proofErr w:type="spellEnd"/>
      <w:r w:rsidRPr="00D12F93">
        <w:rPr>
          <w:rFonts w:cstheme="minorHAnsi"/>
          <w:sz w:val="22"/>
          <w:szCs w:val="22"/>
        </w:rPr>
        <w:t>-TCP, ALP-</w:t>
      </w:r>
      <w:proofErr w:type="spellStart"/>
      <w:r w:rsidRPr="00D12F93">
        <w:rPr>
          <w:rFonts w:cstheme="minorHAnsi"/>
          <w:sz w:val="22"/>
          <w:szCs w:val="22"/>
        </w:rPr>
        <w:t>PARC</w:t>
      </w:r>
      <w:proofErr w:type="spellEnd"/>
      <w:r>
        <w:rPr>
          <w:rFonts w:cstheme="minorHAnsi"/>
          <w:sz w:val="22"/>
          <w:szCs w:val="22"/>
        </w:rPr>
        <w:t xml:space="preserve">, </w:t>
      </w:r>
      <w:proofErr w:type="spellStart"/>
      <w:r>
        <w:rPr>
          <w:rFonts w:cstheme="minorHAnsi"/>
          <w:sz w:val="22"/>
          <w:szCs w:val="22"/>
        </w:rPr>
        <w:t>AIP</w:t>
      </w:r>
      <w:proofErr w:type="spellEnd"/>
      <w:r w:rsidRPr="00D12F93">
        <w:rPr>
          <w:rFonts w:cstheme="minorHAnsi"/>
          <w:sz w:val="22"/>
          <w:szCs w:val="22"/>
        </w:rPr>
        <w:t>)</w:t>
      </w:r>
      <w:r w:rsidRPr="00BA2AC5">
        <w:rPr>
          <w:rFonts w:cstheme="minorHAnsi"/>
          <w:sz w:val="22"/>
          <w:szCs w:val="22"/>
        </w:rPr>
        <w:t xml:space="preserve"> </w:t>
      </w:r>
      <w:r w:rsidRPr="00D12F93">
        <w:rPr>
          <w:rFonts w:cstheme="minorHAnsi"/>
          <w:sz w:val="22"/>
          <w:szCs w:val="22"/>
        </w:rPr>
        <w:t>as a member</w:t>
      </w:r>
      <w:r w:rsidRPr="00BA2AC5">
        <w:rPr>
          <w:rFonts w:cstheme="minorHAnsi"/>
          <w:sz w:val="22"/>
          <w:szCs w:val="22"/>
        </w:rPr>
        <w:t xml:space="preserve"> </w:t>
      </w:r>
      <w:r>
        <w:rPr>
          <w:rFonts w:cstheme="minorHAnsi"/>
          <w:sz w:val="22"/>
          <w:szCs w:val="22"/>
        </w:rPr>
        <w:t xml:space="preserve">&amp; </w:t>
      </w:r>
      <w:r w:rsidRPr="00D12F93">
        <w:rPr>
          <w:rFonts w:cstheme="minorHAnsi"/>
          <w:sz w:val="22"/>
          <w:szCs w:val="22"/>
        </w:rPr>
        <w:t xml:space="preserve">Co </w:t>
      </w:r>
      <w:proofErr w:type="spellStart"/>
      <w:r w:rsidRPr="00D12F93">
        <w:rPr>
          <w:rFonts w:cstheme="minorHAnsi"/>
          <w:sz w:val="22"/>
          <w:szCs w:val="22"/>
        </w:rPr>
        <w:t>P.I</w:t>
      </w:r>
      <w:proofErr w:type="spellEnd"/>
      <w:r w:rsidRPr="00D12F93">
        <w:rPr>
          <w:rFonts w:cstheme="minorHAnsi"/>
          <w:sz w:val="22"/>
          <w:szCs w:val="22"/>
        </w:rPr>
        <w:t xml:space="preserve"> </w:t>
      </w:r>
      <w:r>
        <w:rPr>
          <w:rFonts w:cstheme="minorHAnsi"/>
          <w:sz w:val="22"/>
          <w:szCs w:val="22"/>
        </w:rPr>
        <w:t xml:space="preserve"> </w:t>
      </w:r>
    </w:p>
    <w:p w:rsidR="00473D19" w:rsidRDefault="00C440A3" w:rsidP="0097732A">
      <w:pPr>
        <w:ind w:left="270" w:hanging="270"/>
        <w:jc w:val="lowKashida"/>
      </w:pPr>
      <w:r w:rsidRPr="00D12F93">
        <w:rPr>
          <w:sz w:val="22"/>
          <w:szCs w:val="22"/>
        </w:rPr>
        <w:t>1</w:t>
      </w:r>
      <w:r w:rsidR="00473D19">
        <w:rPr>
          <w:sz w:val="22"/>
          <w:szCs w:val="22"/>
        </w:rPr>
        <w:t xml:space="preserve">. </w:t>
      </w:r>
      <w:r w:rsidR="00473D19">
        <w:t xml:space="preserve">2009 to date : Toxicity assessment of pesticide by Acute oral </w:t>
      </w:r>
      <w:proofErr w:type="spellStart"/>
      <w:r w:rsidR="00473D19">
        <w:t>LD</w:t>
      </w:r>
      <w:r w:rsidR="00473D19" w:rsidRPr="00905390">
        <w:rPr>
          <w:vertAlign w:val="subscript"/>
        </w:rPr>
        <w:t>50</w:t>
      </w:r>
      <w:proofErr w:type="spellEnd"/>
      <w:r w:rsidR="00473D19">
        <w:t xml:space="preserve"> , Dermal </w:t>
      </w:r>
      <w:proofErr w:type="spellStart"/>
      <w:r w:rsidR="00473D19">
        <w:t>LD</w:t>
      </w:r>
      <w:r w:rsidR="00473D19" w:rsidRPr="00905390">
        <w:rPr>
          <w:vertAlign w:val="subscript"/>
        </w:rPr>
        <w:t>50</w:t>
      </w:r>
      <w:proofErr w:type="spellEnd"/>
      <w:r w:rsidR="00473D19">
        <w:t>, Dermal irritation , ocular irritation and Acute Fish toxicity (</w:t>
      </w:r>
      <w:proofErr w:type="spellStart"/>
      <w:r w:rsidR="00473D19">
        <w:t>LC</w:t>
      </w:r>
      <w:r w:rsidR="00473D19" w:rsidRPr="00905390">
        <w:rPr>
          <w:vertAlign w:val="subscript"/>
        </w:rPr>
        <w:t>50</w:t>
      </w:r>
      <w:proofErr w:type="spellEnd"/>
      <w:r w:rsidR="00473D19">
        <w:t xml:space="preserve"> ). </w:t>
      </w:r>
    </w:p>
    <w:p w:rsidR="00C440A3" w:rsidRPr="00D12F93" w:rsidRDefault="00473D19" w:rsidP="0097732A">
      <w:pPr>
        <w:ind w:left="270" w:hanging="270"/>
        <w:jc w:val="lowKashida"/>
        <w:rPr>
          <w:sz w:val="22"/>
          <w:szCs w:val="22"/>
        </w:rPr>
      </w:pPr>
      <w:r>
        <w:rPr>
          <w:sz w:val="22"/>
          <w:szCs w:val="22"/>
        </w:rPr>
        <w:t xml:space="preserve">2. 2017- date:  </w:t>
      </w:r>
      <w:r w:rsidR="00C440A3" w:rsidRPr="00D12F93">
        <w:rPr>
          <w:sz w:val="22"/>
          <w:szCs w:val="22"/>
        </w:rPr>
        <w:t xml:space="preserve">Development of rapid and sensitive test for on-site diagnosis of </w:t>
      </w:r>
      <w:proofErr w:type="spellStart"/>
      <w:r w:rsidR="00C440A3" w:rsidRPr="00D12F93">
        <w:rPr>
          <w:sz w:val="22"/>
          <w:szCs w:val="22"/>
        </w:rPr>
        <w:t>Peste</w:t>
      </w:r>
      <w:proofErr w:type="spellEnd"/>
      <w:r w:rsidR="00C440A3" w:rsidRPr="00D12F93">
        <w:rPr>
          <w:sz w:val="22"/>
          <w:szCs w:val="22"/>
        </w:rPr>
        <w:t xml:space="preserve"> des </w:t>
      </w:r>
      <w:proofErr w:type="spellStart"/>
      <w:r w:rsidR="00C440A3" w:rsidRPr="00D12F93">
        <w:rPr>
          <w:sz w:val="22"/>
          <w:szCs w:val="22"/>
        </w:rPr>
        <w:t>Petits</w:t>
      </w:r>
      <w:proofErr w:type="spellEnd"/>
      <w:r w:rsidR="00C440A3" w:rsidRPr="00D12F93">
        <w:rPr>
          <w:sz w:val="22"/>
          <w:szCs w:val="22"/>
        </w:rPr>
        <w:t xml:space="preserve"> Ruminan</w:t>
      </w:r>
      <w:r w:rsidR="00C440A3">
        <w:rPr>
          <w:sz w:val="22"/>
          <w:szCs w:val="22"/>
        </w:rPr>
        <w:t xml:space="preserve">ts disease (Funded by </w:t>
      </w:r>
      <w:proofErr w:type="spellStart"/>
      <w:r w:rsidR="00C440A3">
        <w:rPr>
          <w:sz w:val="22"/>
          <w:szCs w:val="22"/>
        </w:rPr>
        <w:t>AIP-PARC</w:t>
      </w:r>
      <w:proofErr w:type="spellEnd"/>
      <w:r w:rsidR="00C440A3">
        <w:rPr>
          <w:sz w:val="22"/>
          <w:szCs w:val="22"/>
        </w:rPr>
        <w:t xml:space="preserve">), as Co </w:t>
      </w:r>
      <w:proofErr w:type="spellStart"/>
      <w:r w:rsidR="00C440A3">
        <w:rPr>
          <w:sz w:val="22"/>
          <w:szCs w:val="22"/>
        </w:rPr>
        <w:t>P.I</w:t>
      </w:r>
      <w:proofErr w:type="spellEnd"/>
      <w:r w:rsidR="00C440A3">
        <w:rPr>
          <w:sz w:val="22"/>
          <w:szCs w:val="22"/>
        </w:rPr>
        <w:t xml:space="preserve">. </w:t>
      </w:r>
    </w:p>
    <w:p w:rsidR="00C440A3" w:rsidRPr="00D12F93" w:rsidRDefault="00473D19" w:rsidP="0097732A">
      <w:pPr>
        <w:ind w:left="270" w:hanging="270"/>
        <w:jc w:val="lowKashida"/>
        <w:rPr>
          <w:sz w:val="22"/>
          <w:szCs w:val="22"/>
        </w:rPr>
      </w:pPr>
      <w:r>
        <w:rPr>
          <w:sz w:val="22"/>
          <w:szCs w:val="22"/>
        </w:rPr>
        <w:t xml:space="preserve">2. </w:t>
      </w:r>
      <w:r w:rsidR="00C440A3" w:rsidRPr="00D12F93">
        <w:rPr>
          <w:sz w:val="22"/>
          <w:szCs w:val="22"/>
        </w:rPr>
        <w:t xml:space="preserve"> </w:t>
      </w:r>
      <w:r>
        <w:rPr>
          <w:sz w:val="22"/>
          <w:szCs w:val="22"/>
        </w:rPr>
        <w:t xml:space="preserve">2016-2017: </w:t>
      </w:r>
      <w:r w:rsidR="00C440A3" w:rsidRPr="00D12F93">
        <w:rPr>
          <w:sz w:val="22"/>
          <w:szCs w:val="22"/>
        </w:rPr>
        <w:t>One health approach for molecular diagnosis, epidemiology and control of brucellosis i</w:t>
      </w:r>
      <w:r w:rsidR="00C440A3">
        <w:rPr>
          <w:sz w:val="22"/>
          <w:szCs w:val="22"/>
        </w:rPr>
        <w:t>n Pakistan (Funded by ALP-</w:t>
      </w:r>
      <w:proofErr w:type="spellStart"/>
      <w:r w:rsidR="00C440A3">
        <w:rPr>
          <w:sz w:val="22"/>
          <w:szCs w:val="22"/>
        </w:rPr>
        <w:t>PARC</w:t>
      </w:r>
      <w:proofErr w:type="spellEnd"/>
      <w:r w:rsidR="00C440A3">
        <w:rPr>
          <w:sz w:val="22"/>
          <w:szCs w:val="22"/>
        </w:rPr>
        <w:t>), as member of project.</w:t>
      </w:r>
    </w:p>
    <w:p w:rsidR="00473D19" w:rsidRDefault="00C440A3" w:rsidP="0097732A">
      <w:pPr>
        <w:jc w:val="both"/>
        <w:rPr>
          <w:sz w:val="22"/>
          <w:szCs w:val="22"/>
        </w:rPr>
      </w:pPr>
      <w:r w:rsidRPr="00D12F93">
        <w:rPr>
          <w:sz w:val="22"/>
          <w:szCs w:val="22"/>
        </w:rPr>
        <w:t>3.</w:t>
      </w:r>
      <w:r w:rsidRPr="00D12F93">
        <w:rPr>
          <w:color w:val="2A2A2A"/>
          <w:sz w:val="22"/>
          <w:szCs w:val="22"/>
        </w:rPr>
        <w:t xml:space="preserve"> </w:t>
      </w:r>
      <w:r w:rsidR="00473D19">
        <w:rPr>
          <w:color w:val="2A2A2A"/>
          <w:sz w:val="22"/>
          <w:szCs w:val="22"/>
        </w:rPr>
        <w:t xml:space="preserve">2009-2014: </w:t>
      </w:r>
      <w:r w:rsidRPr="00D12F93">
        <w:rPr>
          <w:color w:val="2A2A2A"/>
          <w:sz w:val="22"/>
          <w:szCs w:val="22"/>
        </w:rPr>
        <w:t>CRP-</w:t>
      </w:r>
      <w:proofErr w:type="spellStart"/>
      <w:r w:rsidRPr="00D12F93">
        <w:rPr>
          <w:color w:val="2A2A2A"/>
          <w:sz w:val="22"/>
          <w:szCs w:val="22"/>
        </w:rPr>
        <w:t>IAEA</w:t>
      </w:r>
      <w:proofErr w:type="spellEnd"/>
      <w:r w:rsidRPr="00D12F93">
        <w:rPr>
          <w:color w:val="2A2A2A"/>
          <w:sz w:val="22"/>
          <w:szCs w:val="22"/>
        </w:rPr>
        <w:t xml:space="preserve"> project</w:t>
      </w:r>
      <w:r w:rsidR="00473D19">
        <w:rPr>
          <w:color w:val="2A2A2A"/>
          <w:sz w:val="22"/>
          <w:szCs w:val="22"/>
        </w:rPr>
        <w:t xml:space="preserve"> (</w:t>
      </w:r>
      <w:r w:rsidR="00473D19" w:rsidRPr="00B820EB">
        <w:t>14567</w:t>
      </w:r>
      <w:r w:rsidR="00473D19">
        <w:t xml:space="preserve">) </w:t>
      </w:r>
      <w:r w:rsidR="00473D19">
        <w:rPr>
          <w:sz w:val="22"/>
          <w:szCs w:val="22"/>
        </w:rPr>
        <w:t xml:space="preserve">as member </w:t>
      </w:r>
      <w:r w:rsidR="00473D19" w:rsidRPr="00D12F93">
        <w:rPr>
          <w:color w:val="2A2A2A"/>
          <w:sz w:val="22"/>
          <w:szCs w:val="22"/>
        </w:rPr>
        <w:t>on</w:t>
      </w:r>
      <w:r w:rsidRPr="00D12F93">
        <w:rPr>
          <w:color w:val="2A2A2A"/>
          <w:sz w:val="22"/>
          <w:szCs w:val="22"/>
        </w:rPr>
        <w:t xml:space="preserve"> “</w:t>
      </w:r>
      <w:r w:rsidRPr="00D12F93">
        <w:rPr>
          <w:sz w:val="22"/>
          <w:szCs w:val="22"/>
        </w:rPr>
        <w:t xml:space="preserve">Establishment of PCR based methods for early </w:t>
      </w:r>
      <w:r w:rsidR="00473D19">
        <w:rPr>
          <w:sz w:val="22"/>
          <w:szCs w:val="22"/>
        </w:rPr>
        <w:t xml:space="preserve">     </w:t>
      </w:r>
    </w:p>
    <w:p w:rsidR="00473D19" w:rsidRPr="00B820EB" w:rsidRDefault="00473D19" w:rsidP="0097732A">
      <w:pPr>
        <w:jc w:val="both"/>
      </w:pPr>
      <w:r>
        <w:rPr>
          <w:sz w:val="22"/>
          <w:szCs w:val="22"/>
        </w:rPr>
        <w:t xml:space="preserve">    </w:t>
      </w:r>
      <w:r w:rsidRPr="00D12F93">
        <w:rPr>
          <w:sz w:val="22"/>
          <w:szCs w:val="22"/>
        </w:rPr>
        <w:t>A</w:t>
      </w:r>
      <w:r w:rsidR="00C440A3" w:rsidRPr="00D12F93">
        <w:rPr>
          <w:sz w:val="22"/>
          <w:szCs w:val="22"/>
        </w:rPr>
        <w:t>nd</w:t>
      </w:r>
      <w:r>
        <w:rPr>
          <w:sz w:val="22"/>
          <w:szCs w:val="22"/>
        </w:rPr>
        <w:t xml:space="preserve"> </w:t>
      </w:r>
      <w:r w:rsidR="00C440A3" w:rsidRPr="00D12F93">
        <w:rPr>
          <w:sz w:val="22"/>
          <w:szCs w:val="22"/>
        </w:rPr>
        <w:t xml:space="preserve">sensitive diagnosis of </w:t>
      </w:r>
      <w:proofErr w:type="spellStart"/>
      <w:r w:rsidR="00C440A3" w:rsidRPr="00D12F93">
        <w:rPr>
          <w:sz w:val="22"/>
          <w:szCs w:val="22"/>
        </w:rPr>
        <w:t>peste</w:t>
      </w:r>
      <w:proofErr w:type="spellEnd"/>
      <w:r w:rsidR="00C440A3" w:rsidRPr="00D12F93">
        <w:rPr>
          <w:sz w:val="22"/>
          <w:szCs w:val="22"/>
        </w:rPr>
        <w:t xml:space="preserve"> des petite ruminants </w:t>
      </w:r>
      <w:proofErr w:type="spellStart"/>
      <w:r w:rsidR="00C440A3" w:rsidRPr="00D12F93">
        <w:rPr>
          <w:sz w:val="22"/>
          <w:szCs w:val="22"/>
        </w:rPr>
        <w:t>PPR</w:t>
      </w:r>
      <w:proofErr w:type="spellEnd"/>
      <w:r w:rsidR="00C440A3" w:rsidRPr="00D12F93">
        <w:rPr>
          <w:sz w:val="22"/>
          <w:szCs w:val="22"/>
        </w:rPr>
        <w:t>”</w:t>
      </w:r>
      <w:r w:rsidRPr="00473D19">
        <w:t xml:space="preserve"> </w:t>
      </w:r>
      <w:r w:rsidRPr="00B820EB">
        <w:t>(</w:t>
      </w:r>
      <w:proofErr w:type="spellStart"/>
      <w:r w:rsidRPr="00B820EB">
        <w:t>P.I</w:t>
      </w:r>
      <w:proofErr w:type="spellEnd"/>
      <w:r w:rsidRPr="00B820EB">
        <w:t xml:space="preserve">: Dr. </w:t>
      </w:r>
      <w:proofErr w:type="spellStart"/>
      <w:r w:rsidRPr="00B820EB">
        <w:t>Qaiser</w:t>
      </w:r>
      <w:proofErr w:type="spellEnd"/>
      <w:r w:rsidRPr="00B820EB">
        <w:t xml:space="preserve"> M. Khan).</w:t>
      </w:r>
    </w:p>
    <w:p w:rsidR="004B54F2" w:rsidRDefault="004B54F2" w:rsidP="004B54F2">
      <w:pPr>
        <w:rPr>
          <w:sz w:val="22"/>
          <w:szCs w:val="22"/>
        </w:rPr>
      </w:pPr>
    </w:p>
    <w:p w:rsidR="0014260A" w:rsidRDefault="0014260A" w:rsidP="0014260A">
      <w:pPr>
        <w:tabs>
          <w:tab w:val="left" w:pos="720"/>
          <w:tab w:val="left" w:pos="810"/>
        </w:tabs>
        <w:jc w:val="lowKashida"/>
        <w:rPr>
          <w:b/>
          <w:bCs/>
        </w:rPr>
      </w:pPr>
      <w:r w:rsidRPr="00DF4D56">
        <w:rPr>
          <w:b/>
          <w:bCs/>
        </w:rPr>
        <w:t xml:space="preserve">PUBLICATIONS &amp; PRESENTATIONS: </w:t>
      </w:r>
    </w:p>
    <w:p w:rsidR="0014260A" w:rsidRPr="00DF4D56" w:rsidRDefault="0014260A" w:rsidP="0014260A">
      <w:pPr>
        <w:tabs>
          <w:tab w:val="left" w:pos="720"/>
          <w:tab w:val="left" w:pos="810"/>
        </w:tabs>
        <w:jc w:val="lowKashida"/>
        <w:rPr>
          <w:b/>
          <w:sz w:val="26"/>
          <w:szCs w:val="28"/>
        </w:rPr>
      </w:pPr>
      <w:r>
        <w:rPr>
          <w:b/>
          <w:sz w:val="26"/>
          <w:szCs w:val="28"/>
        </w:rPr>
        <w:t>International &amp; National J</w:t>
      </w:r>
      <w:r w:rsidRPr="00DF4D56">
        <w:rPr>
          <w:b/>
          <w:sz w:val="26"/>
          <w:szCs w:val="28"/>
        </w:rPr>
        <w:t xml:space="preserve">ournals: </w:t>
      </w:r>
    </w:p>
    <w:p w:rsidR="0014260A" w:rsidRPr="00615FAA" w:rsidRDefault="0014260A" w:rsidP="0014260A">
      <w:pPr>
        <w:pStyle w:val="ListParagraph"/>
        <w:numPr>
          <w:ilvl w:val="0"/>
          <w:numId w:val="10"/>
        </w:numPr>
        <w:spacing w:after="0" w:line="276" w:lineRule="auto"/>
        <w:jc w:val="lowKashida"/>
        <w:rPr>
          <w:rFonts w:ascii="Times New Roman" w:hAnsi="Times New Roman"/>
          <w:color w:val="000000"/>
        </w:rPr>
      </w:pPr>
      <w:proofErr w:type="spellStart"/>
      <w:r w:rsidRPr="00615FAA">
        <w:rPr>
          <w:rFonts w:ascii="Times New Roman" w:hAnsi="Times New Roman"/>
          <w:color w:val="000000"/>
        </w:rPr>
        <w:t>Bhatti</w:t>
      </w:r>
      <w:proofErr w:type="spellEnd"/>
      <w:r w:rsidRPr="00615FAA">
        <w:rPr>
          <w:rFonts w:ascii="Times New Roman" w:hAnsi="Times New Roman"/>
          <w:color w:val="000000"/>
        </w:rPr>
        <w:t xml:space="preserve">, F., </w:t>
      </w:r>
      <w:proofErr w:type="spellStart"/>
      <w:r w:rsidRPr="00615FAA">
        <w:rPr>
          <w:rFonts w:ascii="Times New Roman" w:hAnsi="Times New Roman"/>
          <w:color w:val="000000"/>
        </w:rPr>
        <w:t>Asad</w:t>
      </w:r>
      <w:proofErr w:type="spellEnd"/>
      <w:r w:rsidRPr="00615FAA">
        <w:rPr>
          <w:rFonts w:ascii="Times New Roman" w:hAnsi="Times New Roman"/>
          <w:color w:val="000000"/>
        </w:rPr>
        <w:t>, S., Khan Q. M., </w:t>
      </w:r>
      <w:proofErr w:type="spellStart"/>
      <w:r w:rsidRPr="00615FAA">
        <w:rPr>
          <w:rFonts w:ascii="Times New Roman" w:hAnsi="Times New Roman"/>
          <w:b/>
          <w:color w:val="000000"/>
        </w:rPr>
        <w:t>Mobeen</w:t>
      </w:r>
      <w:proofErr w:type="spellEnd"/>
      <w:r w:rsidRPr="00615FAA">
        <w:rPr>
          <w:rFonts w:ascii="Times New Roman" w:hAnsi="Times New Roman"/>
          <w:b/>
          <w:i/>
          <w:color w:val="000000"/>
        </w:rPr>
        <w:t xml:space="preserve">, </w:t>
      </w:r>
      <w:r w:rsidRPr="00615FAA">
        <w:rPr>
          <w:rFonts w:ascii="Times New Roman" w:hAnsi="Times New Roman"/>
          <w:b/>
          <w:color w:val="000000"/>
        </w:rPr>
        <w:t>A</w:t>
      </w:r>
      <w:r w:rsidRPr="00615FAA">
        <w:rPr>
          <w:rFonts w:ascii="Times New Roman" w:hAnsi="Times New Roman"/>
          <w:color w:val="000000"/>
        </w:rPr>
        <w:t xml:space="preserve">., </w:t>
      </w:r>
      <w:proofErr w:type="spellStart"/>
      <w:r w:rsidRPr="00615FAA">
        <w:rPr>
          <w:rFonts w:ascii="Times New Roman" w:hAnsi="Times New Roman"/>
          <w:color w:val="000000"/>
        </w:rPr>
        <w:t>Asif</w:t>
      </w:r>
      <w:proofErr w:type="spellEnd"/>
      <w:r w:rsidRPr="00615FAA">
        <w:rPr>
          <w:rFonts w:ascii="Times New Roman" w:hAnsi="Times New Roman"/>
          <w:color w:val="000000"/>
        </w:rPr>
        <w:t xml:space="preserve">, M., (2018) Sub-chronic toxicological evaluation of genetically modified </w:t>
      </w:r>
      <w:proofErr w:type="spellStart"/>
      <w:r w:rsidRPr="00615FAA">
        <w:rPr>
          <w:rFonts w:ascii="Times New Roman" w:hAnsi="Times New Roman"/>
          <w:color w:val="000000"/>
        </w:rPr>
        <w:t>AVP1</w:t>
      </w:r>
      <w:proofErr w:type="spellEnd"/>
      <w:r w:rsidRPr="00615FAA">
        <w:rPr>
          <w:rFonts w:ascii="Times New Roman" w:hAnsi="Times New Roman"/>
          <w:color w:val="000000"/>
        </w:rPr>
        <w:t xml:space="preserve"> sugarcane in albino rabbits </w:t>
      </w:r>
      <w:r w:rsidRPr="00615FAA">
        <w:rPr>
          <w:rFonts w:ascii="Times New Roman" w:hAnsi="Times New Roman"/>
          <w:i/>
          <w:color w:val="000000"/>
        </w:rPr>
        <w:t>Inter. J. Biosciences</w:t>
      </w:r>
      <w:r w:rsidRPr="00615FAA">
        <w:rPr>
          <w:rFonts w:ascii="Times New Roman" w:hAnsi="Times New Roman"/>
          <w:color w:val="000000"/>
        </w:rPr>
        <w:t>.  13 (2) 274-288.</w:t>
      </w:r>
    </w:p>
    <w:p w:rsidR="0014260A" w:rsidRPr="00615FAA" w:rsidRDefault="0014260A" w:rsidP="0014260A">
      <w:pPr>
        <w:numPr>
          <w:ilvl w:val="0"/>
          <w:numId w:val="10"/>
        </w:numPr>
        <w:tabs>
          <w:tab w:val="left" w:pos="2235"/>
          <w:tab w:val="left" w:pos="5520"/>
          <w:tab w:val="left" w:pos="7710"/>
        </w:tabs>
        <w:spacing w:line="276" w:lineRule="auto"/>
        <w:jc w:val="both"/>
        <w:rPr>
          <w:rFonts w:eastAsia="Calibri"/>
          <w:sz w:val="22"/>
          <w:szCs w:val="22"/>
        </w:rPr>
      </w:pPr>
      <w:proofErr w:type="spellStart"/>
      <w:r w:rsidRPr="00615FAA">
        <w:rPr>
          <w:rFonts w:eastAsia="Calibri"/>
          <w:sz w:val="22"/>
          <w:szCs w:val="22"/>
        </w:rPr>
        <w:t>Waqas</w:t>
      </w:r>
      <w:proofErr w:type="spellEnd"/>
      <w:r w:rsidRPr="00615FAA">
        <w:rPr>
          <w:rFonts w:eastAsia="Calibri"/>
          <w:sz w:val="22"/>
          <w:szCs w:val="22"/>
        </w:rPr>
        <w:t xml:space="preserve"> Ashraf, Herman Unger, </w:t>
      </w:r>
      <w:proofErr w:type="spellStart"/>
      <w:r w:rsidRPr="00615FAA">
        <w:rPr>
          <w:rFonts w:eastAsia="Calibri"/>
          <w:sz w:val="22"/>
          <w:szCs w:val="22"/>
        </w:rPr>
        <w:t>Sunaina</w:t>
      </w:r>
      <w:proofErr w:type="spellEnd"/>
      <w:r w:rsidRPr="00615FAA">
        <w:rPr>
          <w:rFonts w:eastAsia="Calibri"/>
          <w:sz w:val="22"/>
          <w:szCs w:val="22"/>
        </w:rPr>
        <w:t xml:space="preserve"> </w:t>
      </w:r>
      <w:proofErr w:type="spellStart"/>
      <w:r w:rsidRPr="00615FAA">
        <w:rPr>
          <w:rFonts w:eastAsia="Calibri"/>
          <w:sz w:val="22"/>
          <w:szCs w:val="22"/>
        </w:rPr>
        <w:t>Haris</w:t>
      </w:r>
      <w:proofErr w:type="spellEnd"/>
      <w:r w:rsidRPr="00615FAA">
        <w:rPr>
          <w:rFonts w:eastAsia="Calibri"/>
          <w:sz w:val="22"/>
          <w:szCs w:val="22"/>
        </w:rPr>
        <w:t xml:space="preserve">, </w:t>
      </w:r>
      <w:proofErr w:type="spellStart"/>
      <w:r w:rsidRPr="00615FAA">
        <w:rPr>
          <w:rFonts w:eastAsia="Calibri"/>
          <w:b/>
          <w:bCs/>
          <w:i/>
          <w:iCs/>
          <w:sz w:val="22"/>
          <w:szCs w:val="22"/>
        </w:rPr>
        <w:t>Ameena</w:t>
      </w:r>
      <w:proofErr w:type="spellEnd"/>
      <w:r w:rsidRPr="00615FAA">
        <w:rPr>
          <w:rFonts w:eastAsia="Calibri"/>
          <w:b/>
          <w:bCs/>
          <w:i/>
          <w:iCs/>
          <w:sz w:val="22"/>
          <w:szCs w:val="22"/>
        </w:rPr>
        <w:t xml:space="preserve"> </w:t>
      </w:r>
      <w:proofErr w:type="spellStart"/>
      <w:r w:rsidRPr="00615FAA">
        <w:rPr>
          <w:rFonts w:eastAsia="Calibri"/>
          <w:b/>
          <w:bCs/>
          <w:i/>
          <w:iCs/>
          <w:sz w:val="22"/>
          <w:szCs w:val="22"/>
        </w:rPr>
        <w:t>Mobeen</w:t>
      </w:r>
      <w:proofErr w:type="spellEnd"/>
      <w:r w:rsidRPr="00615FAA">
        <w:rPr>
          <w:rFonts w:eastAsia="Calibri"/>
          <w:sz w:val="22"/>
          <w:szCs w:val="22"/>
        </w:rPr>
        <w:t xml:space="preserve">, Muhammad </w:t>
      </w:r>
      <w:proofErr w:type="spellStart"/>
      <w:r w:rsidRPr="00615FAA">
        <w:rPr>
          <w:rFonts w:eastAsia="Calibri"/>
          <w:sz w:val="22"/>
          <w:szCs w:val="22"/>
        </w:rPr>
        <w:t>Frooq</w:t>
      </w:r>
      <w:proofErr w:type="spellEnd"/>
      <w:r w:rsidRPr="00615FAA">
        <w:rPr>
          <w:rFonts w:eastAsia="Calibri"/>
          <w:sz w:val="22"/>
          <w:szCs w:val="22"/>
        </w:rPr>
        <w:t xml:space="preserve">, Muhammad </w:t>
      </w:r>
      <w:proofErr w:type="spellStart"/>
      <w:r w:rsidRPr="00615FAA">
        <w:rPr>
          <w:rFonts w:eastAsia="Calibri"/>
          <w:sz w:val="22"/>
          <w:szCs w:val="22"/>
        </w:rPr>
        <w:t>Asif</w:t>
      </w:r>
      <w:proofErr w:type="spellEnd"/>
      <w:r w:rsidRPr="00615FAA">
        <w:rPr>
          <w:rFonts w:eastAsia="Calibri"/>
          <w:sz w:val="22"/>
          <w:szCs w:val="22"/>
        </w:rPr>
        <w:t xml:space="preserve"> and </w:t>
      </w:r>
      <w:proofErr w:type="spellStart"/>
      <w:r w:rsidRPr="00615FAA">
        <w:rPr>
          <w:rFonts w:eastAsia="Calibri"/>
          <w:sz w:val="22"/>
          <w:szCs w:val="22"/>
        </w:rPr>
        <w:t>Qaiser</w:t>
      </w:r>
      <w:proofErr w:type="spellEnd"/>
      <w:r w:rsidRPr="00615FAA">
        <w:rPr>
          <w:rFonts w:eastAsia="Calibri"/>
          <w:sz w:val="22"/>
          <w:szCs w:val="22"/>
        </w:rPr>
        <w:t xml:space="preserve"> M Khan (2016) “Genetic detection of </w:t>
      </w:r>
      <w:proofErr w:type="spellStart"/>
      <w:r w:rsidRPr="00615FAA">
        <w:rPr>
          <w:rFonts w:eastAsia="Calibri"/>
          <w:sz w:val="22"/>
          <w:szCs w:val="22"/>
        </w:rPr>
        <w:t>peste</w:t>
      </w:r>
      <w:proofErr w:type="spellEnd"/>
      <w:r w:rsidRPr="00615FAA">
        <w:rPr>
          <w:rFonts w:eastAsia="Calibri"/>
          <w:sz w:val="22"/>
          <w:szCs w:val="22"/>
        </w:rPr>
        <w:t xml:space="preserve"> des </w:t>
      </w:r>
      <w:proofErr w:type="spellStart"/>
      <w:r w:rsidRPr="00615FAA">
        <w:rPr>
          <w:rFonts w:eastAsia="Calibri"/>
          <w:sz w:val="22"/>
          <w:szCs w:val="22"/>
        </w:rPr>
        <w:t>petits</w:t>
      </w:r>
      <w:proofErr w:type="spellEnd"/>
      <w:r w:rsidRPr="00615FAA">
        <w:rPr>
          <w:rFonts w:eastAsia="Calibri"/>
          <w:sz w:val="22"/>
          <w:szCs w:val="22"/>
        </w:rPr>
        <w:t xml:space="preserve"> ruminants virus under filed conditions; a step forward disease eradication” </w:t>
      </w:r>
      <w:r w:rsidRPr="00615FAA">
        <w:rPr>
          <w:rFonts w:eastAsia="Calibri"/>
          <w:i/>
          <w:iCs/>
          <w:sz w:val="22"/>
          <w:szCs w:val="22"/>
        </w:rPr>
        <w:t>BMC Veterinary Research</w:t>
      </w:r>
      <w:r w:rsidRPr="00615FAA">
        <w:rPr>
          <w:rFonts w:eastAsia="Calibri"/>
          <w:sz w:val="22"/>
          <w:szCs w:val="22"/>
        </w:rPr>
        <w:t>.</w:t>
      </w:r>
    </w:p>
    <w:p w:rsidR="0014260A" w:rsidRPr="00615FAA" w:rsidRDefault="0014260A" w:rsidP="0014260A">
      <w:pPr>
        <w:numPr>
          <w:ilvl w:val="0"/>
          <w:numId w:val="10"/>
        </w:numPr>
        <w:tabs>
          <w:tab w:val="left" w:pos="2235"/>
          <w:tab w:val="left" w:pos="5520"/>
          <w:tab w:val="left" w:pos="7710"/>
        </w:tabs>
        <w:spacing w:line="276" w:lineRule="auto"/>
        <w:jc w:val="both"/>
        <w:rPr>
          <w:rFonts w:eastAsia="Calibri"/>
          <w:sz w:val="22"/>
          <w:szCs w:val="22"/>
        </w:rPr>
      </w:pPr>
      <w:proofErr w:type="spellStart"/>
      <w:r w:rsidRPr="00615FAA">
        <w:rPr>
          <w:rFonts w:eastAsia="Calibri"/>
          <w:sz w:val="22"/>
          <w:szCs w:val="22"/>
        </w:rPr>
        <w:t>Waqas</w:t>
      </w:r>
      <w:proofErr w:type="spellEnd"/>
      <w:r w:rsidRPr="00615FAA">
        <w:rPr>
          <w:rFonts w:eastAsia="Calibri"/>
          <w:sz w:val="22"/>
          <w:szCs w:val="22"/>
        </w:rPr>
        <w:t xml:space="preserve"> Ashraf, </w:t>
      </w:r>
      <w:proofErr w:type="spellStart"/>
      <w:r w:rsidRPr="00615FAA">
        <w:rPr>
          <w:rFonts w:eastAsia="Calibri"/>
          <w:sz w:val="22"/>
          <w:szCs w:val="22"/>
        </w:rPr>
        <w:t>Hira</w:t>
      </w:r>
      <w:proofErr w:type="spellEnd"/>
      <w:r w:rsidRPr="00615FAA">
        <w:rPr>
          <w:rFonts w:eastAsia="Calibri"/>
          <w:sz w:val="22"/>
          <w:szCs w:val="22"/>
        </w:rPr>
        <w:t xml:space="preserve"> Kamal, </w:t>
      </w:r>
      <w:proofErr w:type="spellStart"/>
      <w:r w:rsidRPr="00615FAA">
        <w:rPr>
          <w:rFonts w:eastAsia="Calibri"/>
          <w:b/>
          <w:bCs/>
          <w:i/>
          <w:iCs/>
          <w:sz w:val="22"/>
          <w:szCs w:val="22"/>
        </w:rPr>
        <w:t>Ameena</w:t>
      </w:r>
      <w:proofErr w:type="spellEnd"/>
      <w:r w:rsidRPr="00615FAA">
        <w:rPr>
          <w:rFonts w:eastAsia="Calibri"/>
          <w:b/>
          <w:bCs/>
          <w:i/>
          <w:iCs/>
          <w:sz w:val="22"/>
          <w:szCs w:val="22"/>
        </w:rPr>
        <w:t xml:space="preserve"> </w:t>
      </w:r>
      <w:proofErr w:type="spellStart"/>
      <w:r w:rsidRPr="00615FAA">
        <w:rPr>
          <w:rFonts w:eastAsia="Calibri"/>
          <w:b/>
          <w:bCs/>
          <w:i/>
          <w:iCs/>
          <w:sz w:val="22"/>
          <w:szCs w:val="22"/>
        </w:rPr>
        <w:t>Mobeen</w:t>
      </w:r>
      <w:proofErr w:type="spellEnd"/>
      <w:r w:rsidRPr="00615FAA">
        <w:rPr>
          <w:rFonts w:eastAsia="Calibri"/>
          <w:sz w:val="22"/>
          <w:szCs w:val="22"/>
        </w:rPr>
        <w:t xml:space="preserve">, </w:t>
      </w:r>
      <w:proofErr w:type="spellStart"/>
      <w:r w:rsidRPr="00615FAA">
        <w:rPr>
          <w:rFonts w:eastAsia="Calibri"/>
          <w:sz w:val="22"/>
          <w:szCs w:val="22"/>
        </w:rPr>
        <w:t>Usman</w:t>
      </w:r>
      <w:proofErr w:type="spellEnd"/>
      <w:r w:rsidRPr="00615FAA">
        <w:rPr>
          <w:rFonts w:eastAsia="Calibri"/>
          <w:sz w:val="22"/>
          <w:szCs w:val="22"/>
        </w:rPr>
        <w:t xml:space="preserve"> </w:t>
      </w:r>
      <w:proofErr w:type="spellStart"/>
      <w:r w:rsidRPr="00615FAA">
        <w:rPr>
          <w:rFonts w:eastAsia="Calibri"/>
          <w:sz w:val="22"/>
          <w:szCs w:val="22"/>
        </w:rPr>
        <w:t>Waheed</w:t>
      </w:r>
      <w:proofErr w:type="spellEnd"/>
      <w:r w:rsidRPr="00615FAA">
        <w:rPr>
          <w:rFonts w:eastAsia="Calibri"/>
          <w:sz w:val="22"/>
          <w:szCs w:val="22"/>
        </w:rPr>
        <w:t xml:space="preserve">, Hermann Unger and </w:t>
      </w:r>
      <w:proofErr w:type="spellStart"/>
      <w:r w:rsidRPr="00615FAA">
        <w:rPr>
          <w:rFonts w:eastAsia="Calibri"/>
          <w:sz w:val="22"/>
          <w:szCs w:val="22"/>
        </w:rPr>
        <w:t>Qaiser</w:t>
      </w:r>
      <w:proofErr w:type="spellEnd"/>
      <w:r w:rsidRPr="00615FAA">
        <w:rPr>
          <w:rFonts w:eastAsia="Calibri"/>
          <w:sz w:val="22"/>
          <w:szCs w:val="22"/>
        </w:rPr>
        <w:t xml:space="preserve"> M Khan (2016) “Loop-mediated Isothermal Amplification assay for rapid and sensitive detection of </w:t>
      </w:r>
      <w:proofErr w:type="spellStart"/>
      <w:r w:rsidRPr="00615FAA">
        <w:rPr>
          <w:rFonts w:eastAsia="Calibri"/>
          <w:sz w:val="22"/>
          <w:szCs w:val="22"/>
        </w:rPr>
        <w:t>peste</w:t>
      </w:r>
      <w:proofErr w:type="spellEnd"/>
      <w:r w:rsidRPr="00615FAA">
        <w:rPr>
          <w:rFonts w:eastAsia="Calibri"/>
          <w:sz w:val="22"/>
          <w:szCs w:val="22"/>
        </w:rPr>
        <w:t xml:space="preserve"> des </w:t>
      </w:r>
      <w:proofErr w:type="spellStart"/>
      <w:r w:rsidRPr="00615FAA">
        <w:rPr>
          <w:rFonts w:eastAsia="Calibri"/>
          <w:sz w:val="22"/>
          <w:szCs w:val="22"/>
        </w:rPr>
        <w:t>petis</w:t>
      </w:r>
      <w:proofErr w:type="spellEnd"/>
      <w:r w:rsidRPr="00615FAA">
        <w:rPr>
          <w:rFonts w:eastAsia="Calibri"/>
          <w:sz w:val="22"/>
          <w:szCs w:val="22"/>
        </w:rPr>
        <w:t xml:space="preserve"> ruminants virus in field conditions” </w:t>
      </w:r>
      <w:r w:rsidRPr="00615FAA">
        <w:rPr>
          <w:rFonts w:eastAsia="Calibri"/>
          <w:i/>
          <w:iCs/>
          <w:sz w:val="22"/>
          <w:szCs w:val="22"/>
        </w:rPr>
        <w:t>The Journal of Animal and Plant Sciences (JAPS)</w:t>
      </w:r>
      <w:r w:rsidRPr="00615FAA">
        <w:rPr>
          <w:rFonts w:eastAsia="Calibri"/>
          <w:sz w:val="22"/>
          <w:szCs w:val="22"/>
        </w:rPr>
        <w:t xml:space="preserve"> </w:t>
      </w:r>
    </w:p>
    <w:p w:rsidR="0014260A" w:rsidRPr="00615FAA" w:rsidRDefault="0014260A" w:rsidP="0014260A">
      <w:pPr>
        <w:pStyle w:val="ListParagraph"/>
        <w:numPr>
          <w:ilvl w:val="0"/>
          <w:numId w:val="10"/>
        </w:numPr>
        <w:spacing w:line="276" w:lineRule="auto"/>
        <w:jc w:val="lowKashida"/>
        <w:rPr>
          <w:rFonts w:ascii="Times New Roman" w:hAnsi="Times New Roman"/>
        </w:rPr>
      </w:pPr>
      <w:proofErr w:type="spellStart"/>
      <w:r w:rsidRPr="00615FAA">
        <w:rPr>
          <w:rFonts w:ascii="Times New Roman" w:hAnsi="Times New Roman"/>
        </w:rPr>
        <w:lastRenderedPageBreak/>
        <w:t>Sadiq</w:t>
      </w:r>
      <w:proofErr w:type="spellEnd"/>
      <w:r w:rsidRPr="00615FAA">
        <w:rPr>
          <w:rFonts w:ascii="Times New Roman" w:hAnsi="Times New Roman"/>
        </w:rPr>
        <w:t xml:space="preserve">, R., </w:t>
      </w:r>
      <w:r w:rsidRPr="00615FAA">
        <w:rPr>
          <w:rFonts w:ascii="Times New Roman" w:eastAsia="Times New Roman" w:hAnsi="Times New Roman"/>
          <w:color w:val="000000"/>
        </w:rPr>
        <w:t xml:space="preserve">Khan, </w:t>
      </w:r>
      <w:proofErr w:type="spellStart"/>
      <w:r w:rsidRPr="00615FAA">
        <w:rPr>
          <w:rFonts w:ascii="Times New Roman" w:eastAsia="Times New Roman" w:hAnsi="Times New Roman"/>
          <w:color w:val="000000"/>
        </w:rPr>
        <w:t>Q.M</w:t>
      </w:r>
      <w:proofErr w:type="spellEnd"/>
      <w:r w:rsidRPr="00615FAA">
        <w:rPr>
          <w:rFonts w:ascii="Times New Roman" w:eastAsia="Times New Roman" w:hAnsi="Times New Roman"/>
          <w:color w:val="000000"/>
        </w:rPr>
        <w:t>.</w:t>
      </w:r>
      <w:r w:rsidRPr="00615FAA">
        <w:rPr>
          <w:rFonts w:ascii="Times New Roman" w:hAnsi="Times New Roman"/>
        </w:rPr>
        <w:t xml:space="preserve">, </w:t>
      </w:r>
      <w:proofErr w:type="spellStart"/>
      <w:r w:rsidRPr="00615FAA">
        <w:rPr>
          <w:rFonts w:ascii="Times New Roman" w:eastAsia="Times New Roman" w:hAnsi="Times New Roman"/>
          <w:b/>
          <w:color w:val="000000"/>
        </w:rPr>
        <w:t>Mobeen</w:t>
      </w:r>
      <w:proofErr w:type="spellEnd"/>
      <w:r w:rsidRPr="00615FAA">
        <w:rPr>
          <w:rFonts w:ascii="Times New Roman" w:eastAsia="Times New Roman" w:hAnsi="Times New Roman"/>
          <w:b/>
          <w:color w:val="000000"/>
        </w:rPr>
        <w:t>, A</w:t>
      </w:r>
      <w:r w:rsidRPr="00615FAA">
        <w:rPr>
          <w:rFonts w:ascii="Times New Roman" w:hAnsi="Times New Roman"/>
        </w:rPr>
        <w:t xml:space="preserve">, </w:t>
      </w:r>
      <w:proofErr w:type="spellStart"/>
      <w:r w:rsidRPr="00615FAA">
        <w:rPr>
          <w:rFonts w:ascii="Times New Roman" w:hAnsi="Times New Roman"/>
        </w:rPr>
        <w:t>Hashmat</w:t>
      </w:r>
      <w:proofErr w:type="spellEnd"/>
      <w:r w:rsidRPr="00615FAA">
        <w:rPr>
          <w:rFonts w:ascii="Times New Roman" w:hAnsi="Times New Roman"/>
        </w:rPr>
        <w:t xml:space="preserve">, A. J., (2015). </w:t>
      </w:r>
      <w:r w:rsidRPr="00615FAA">
        <w:rPr>
          <w:rFonts w:ascii="Times New Roman" w:hAnsi="Times New Roman"/>
          <w:i/>
          <w:iCs/>
        </w:rPr>
        <w:t>In vitro</w:t>
      </w:r>
      <w:r w:rsidRPr="00615FAA">
        <w:rPr>
          <w:rFonts w:ascii="Times New Roman" w:hAnsi="Times New Roman"/>
        </w:rPr>
        <w:t xml:space="preserve"> toxicological assessment of iron oxide, </w:t>
      </w:r>
      <w:proofErr w:type="spellStart"/>
      <w:r w:rsidRPr="00615FAA">
        <w:rPr>
          <w:rFonts w:ascii="Times New Roman" w:hAnsi="Times New Roman"/>
        </w:rPr>
        <w:t>aluminium</w:t>
      </w:r>
      <w:proofErr w:type="spellEnd"/>
      <w:r w:rsidRPr="00615FAA">
        <w:rPr>
          <w:rFonts w:ascii="Times New Roman" w:hAnsi="Times New Roman"/>
        </w:rPr>
        <w:t xml:space="preserve"> oxide and copper nanoparticles in prokaryotic and eukaryotic cell types. </w:t>
      </w:r>
      <w:r w:rsidRPr="00615FAA">
        <w:rPr>
          <w:rFonts w:ascii="Times New Roman" w:hAnsi="Times New Roman"/>
          <w:i/>
          <w:iCs/>
        </w:rPr>
        <w:t xml:space="preserve">Drug </w:t>
      </w:r>
      <w:proofErr w:type="spellStart"/>
      <w:r w:rsidRPr="00615FAA">
        <w:rPr>
          <w:rFonts w:ascii="Times New Roman" w:hAnsi="Times New Roman"/>
          <w:i/>
          <w:iCs/>
        </w:rPr>
        <w:t>Chem</w:t>
      </w:r>
      <w:proofErr w:type="spellEnd"/>
      <w:r w:rsidRPr="00615FAA">
        <w:rPr>
          <w:rFonts w:ascii="Times New Roman" w:hAnsi="Times New Roman"/>
          <w:i/>
          <w:iCs/>
        </w:rPr>
        <w:t xml:space="preserve"> </w:t>
      </w:r>
      <w:proofErr w:type="spellStart"/>
      <w:r w:rsidRPr="00615FAA">
        <w:rPr>
          <w:rFonts w:ascii="Times New Roman" w:hAnsi="Times New Roman"/>
          <w:i/>
          <w:iCs/>
        </w:rPr>
        <w:t>Toxicol</w:t>
      </w:r>
      <w:proofErr w:type="spellEnd"/>
      <w:r w:rsidRPr="00615FAA">
        <w:rPr>
          <w:rFonts w:ascii="Times New Roman" w:hAnsi="Times New Roman"/>
        </w:rPr>
        <w:t xml:space="preserve">. </w:t>
      </w:r>
      <w:r w:rsidRPr="00615FAA">
        <w:rPr>
          <w:rFonts w:ascii="Times New Roman" w:hAnsi="Times New Roman"/>
          <w:shd w:val="clear" w:color="auto" w:fill="FFFFFF"/>
        </w:rPr>
        <w:t xml:space="preserve">2015 Apr; 38(2):152-61. </w:t>
      </w:r>
    </w:p>
    <w:p w:rsidR="0014260A" w:rsidRPr="00615FAA" w:rsidRDefault="0014260A" w:rsidP="0014260A">
      <w:pPr>
        <w:numPr>
          <w:ilvl w:val="0"/>
          <w:numId w:val="10"/>
        </w:numPr>
        <w:tabs>
          <w:tab w:val="left" w:pos="2235"/>
          <w:tab w:val="left" w:pos="5520"/>
          <w:tab w:val="left" w:pos="7710"/>
        </w:tabs>
        <w:spacing w:line="276" w:lineRule="auto"/>
        <w:jc w:val="both"/>
        <w:rPr>
          <w:rFonts w:eastAsia="Calibri"/>
          <w:sz w:val="22"/>
          <w:szCs w:val="22"/>
        </w:rPr>
      </w:pPr>
      <w:r w:rsidRPr="00615FAA">
        <w:rPr>
          <w:rFonts w:eastAsia="Calibri"/>
          <w:sz w:val="22"/>
          <w:szCs w:val="22"/>
        </w:rPr>
        <w:t>Ismail, M., Khan, Q. M., Ali, R., and</w:t>
      </w:r>
      <w:r w:rsidRPr="00615FAA">
        <w:rPr>
          <w:rFonts w:eastAsia="Calibri"/>
          <w:b/>
          <w:bCs/>
          <w:sz w:val="22"/>
          <w:szCs w:val="22"/>
        </w:rPr>
        <w:t xml:space="preserve"> </w:t>
      </w:r>
      <w:proofErr w:type="spellStart"/>
      <w:r w:rsidRPr="00615FAA">
        <w:rPr>
          <w:rFonts w:eastAsia="Calibri"/>
          <w:b/>
          <w:bCs/>
          <w:sz w:val="22"/>
          <w:szCs w:val="22"/>
        </w:rPr>
        <w:t>Mobeen</w:t>
      </w:r>
      <w:proofErr w:type="spellEnd"/>
      <w:r w:rsidRPr="00615FAA">
        <w:rPr>
          <w:rFonts w:eastAsia="Calibri"/>
          <w:b/>
          <w:bCs/>
          <w:sz w:val="22"/>
          <w:szCs w:val="22"/>
        </w:rPr>
        <w:t xml:space="preserve"> A., </w:t>
      </w:r>
      <w:r w:rsidRPr="00615FAA">
        <w:rPr>
          <w:rFonts w:eastAsia="Calibri"/>
          <w:sz w:val="22"/>
          <w:szCs w:val="22"/>
        </w:rPr>
        <w:t xml:space="preserve">(2014). </w:t>
      </w:r>
      <w:proofErr w:type="spellStart"/>
      <w:r w:rsidRPr="00615FAA">
        <w:rPr>
          <w:rFonts w:eastAsia="Calibri"/>
          <w:sz w:val="22"/>
          <w:szCs w:val="22"/>
        </w:rPr>
        <w:t>Genotoxicity</w:t>
      </w:r>
      <w:proofErr w:type="spellEnd"/>
      <w:r w:rsidRPr="00615FAA">
        <w:rPr>
          <w:rFonts w:eastAsia="Calibri"/>
          <w:sz w:val="22"/>
          <w:szCs w:val="22"/>
        </w:rPr>
        <w:t xml:space="preserve"> of </w:t>
      </w:r>
      <w:proofErr w:type="spellStart"/>
      <w:r w:rsidRPr="00615FAA">
        <w:rPr>
          <w:rFonts w:eastAsia="Calibri"/>
          <w:sz w:val="22"/>
          <w:szCs w:val="22"/>
        </w:rPr>
        <w:t>Chlorpyrifos</w:t>
      </w:r>
      <w:proofErr w:type="spellEnd"/>
      <w:r w:rsidRPr="00615FAA">
        <w:rPr>
          <w:rFonts w:eastAsia="Calibri"/>
          <w:sz w:val="22"/>
          <w:szCs w:val="22"/>
        </w:rPr>
        <w:t xml:space="preserve"> in Freshwater Fish</w:t>
      </w:r>
      <w:r w:rsidRPr="00615FAA">
        <w:rPr>
          <w:rFonts w:eastAsia="Calibri"/>
          <w:i/>
          <w:iCs/>
          <w:sz w:val="22"/>
          <w:szCs w:val="22"/>
        </w:rPr>
        <w:t xml:space="preserve"> </w:t>
      </w:r>
      <w:proofErr w:type="spellStart"/>
      <w:r w:rsidRPr="00615FAA">
        <w:rPr>
          <w:rFonts w:eastAsia="Calibri"/>
          <w:i/>
          <w:iCs/>
          <w:sz w:val="22"/>
          <w:szCs w:val="22"/>
        </w:rPr>
        <w:t>Labeo</w:t>
      </w:r>
      <w:proofErr w:type="spellEnd"/>
      <w:r w:rsidRPr="00615FAA">
        <w:rPr>
          <w:rFonts w:eastAsia="Calibri"/>
          <w:i/>
          <w:iCs/>
          <w:sz w:val="22"/>
          <w:szCs w:val="22"/>
        </w:rPr>
        <w:t xml:space="preserve"> </w:t>
      </w:r>
      <w:proofErr w:type="spellStart"/>
      <w:r w:rsidRPr="00615FAA">
        <w:rPr>
          <w:rFonts w:eastAsia="Calibri"/>
          <w:i/>
          <w:iCs/>
          <w:sz w:val="22"/>
          <w:szCs w:val="22"/>
        </w:rPr>
        <w:t>rohita</w:t>
      </w:r>
      <w:proofErr w:type="spellEnd"/>
      <w:r w:rsidRPr="00615FAA">
        <w:rPr>
          <w:rFonts w:eastAsia="Calibri"/>
          <w:sz w:val="22"/>
          <w:szCs w:val="22"/>
        </w:rPr>
        <w:t xml:space="preserve"> using Alkaline Single-Cell Gel Electrophoresis (Comet) Assay. </w:t>
      </w:r>
      <w:r w:rsidRPr="0014260A">
        <w:rPr>
          <w:rFonts w:eastAsia="Calibri"/>
          <w:i/>
          <w:sz w:val="22"/>
          <w:szCs w:val="22"/>
        </w:rPr>
        <w:t xml:space="preserve">Drug </w:t>
      </w:r>
      <w:proofErr w:type="spellStart"/>
      <w:r w:rsidRPr="0014260A">
        <w:rPr>
          <w:rFonts w:eastAsia="Calibri"/>
          <w:i/>
          <w:sz w:val="22"/>
          <w:szCs w:val="22"/>
        </w:rPr>
        <w:t>Chem</w:t>
      </w:r>
      <w:proofErr w:type="spellEnd"/>
      <w:r w:rsidRPr="0014260A">
        <w:rPr>
          <w:rFonts w:eastAsia="Calibri"/>
          <w:i/>
          <w:sz w:val="22"/>
          <w:szCs w:val="22"/>
        </w:rPr>
        <w:t xml:space="preserve"> </w:t>
      </w:r>
      <w:proofErr w:type="spellStart"/>
      <w:r w:rsidRPr="0014260A">
        <w:rPr>
          <w:rFonts w:eastAsia="Calibri"/>
          <w:i/>
          <w:sz w:val="22"/>
          <w:szCs w:val="22"/>
        </w:rPr>
        <w:t>Toxicol</w:t>
      </w:r>
      <w:proofErr w:type="spellEnd"/>
      <w:r w:rsidRPr="0014260A">
        <w:rPr>
          <w:rFonts w:eastAsia="Calibri"/>
          <w:i/>
          <w:sz w:val="22"/>
          <w:szCs w:val="22"/>
        </w:rPr>
        <w:t>.</w:t>
      </w:r>
      <w:r w:rsidRPr="00615FAA">
        <w:rPr>
          <w:rFonts w:eastAsia="Calibri"/>
          <w:sz w:val="22"/>
          <w:szCs w:val="22"/>
        </w:rPr>
        <w:t xml:space="preserve"> October 2014, Vol. 37, No. 4 : Pages 466-471</w:t>
      </w:r>
    </w:p>
    <w:p w:rsidR="0014260A" w:rsidRPr="00615FAA" w:rsidRDefault="0014260A" w:rsidP="0014260A">
      <w:pPr>
        <w:numPr>
          <w:ilvl w:val="0"/>
          <w:numId w:val="10"/>
        </w:numPr>
        <w:tabs>
          <w:tab w:val="left" w:pos="2235"/>
          <w:tab w:val="left" w:pos="5520"/>
          <w:tab w:val="left" w:pos="7710"/>
        </w:tabs>
        <w:spacing w:line="276" w:lineRule="auto"/>
        <w:jc w:val="both"/>
        <w:rPr>
          <w:rFonts w:eastAsia="Calibri"/>
          <w:sz w:val="22"/>
          <w:szCs w:val="22"/>
        </w:rPr>
      </w:pPr>
      <w:proofErr w:type="spellStart"/>
      <w:r w:rsidRPr="00615FAA">
        <w:rPr>
          <w:rFonts w:eastAsia="Calibri"/>
          <w:sz w:val="22"/>
          <w:szCs w:val="22"/>
        </w:rPr>
        <w:t>Shehzadi</w:t>
      </w:r>
      <w:proofErr w:type="spellEnd"/>
      <w:r w:rsidRPr="00615FAA">
        <w:rPr>
          <w:rFonts w:eastAsia="Calibri"/>
          <w:sz w:val="22"/>
          <w:szCs w:val="22"/>
        </w:rPr>
        <w:t>, M., </w:t>
      </w:r>
      <w:proofErr w:type="spellStart"/>
      <w:r w:rsidRPr="00615FAA">
        <w:rPr>
          <w:rFonts w:eastAsia="Calibri"/>
          <w:sz w:val="22"/>
          <w:szCs w:val="22"/>
        </w:rPr>
        <w:t>Afzal</w:t>
      </w:r>
      <w:proofErr w:type="spellEnd"/>
      <w:r w:rsidRPr="00615FAA">
        <w:rPr>
          <w:rFonts w:eastAsia="Calibri"/>
          <w:sz w:val="22"/>
          <w:szCs w:val="22"/>
        </w:rPr>
        <w:t>, M</w:t>
      </w:r>
      <w:r w:rsidRPr="00615FAA">
        <w:rPr>
          <w:rFonts w:eastAsia="Calibri"/>
          <w:b/>
          <w:bCs/>
          <w:sz w:val="22"/>
          <w:szCs w:val="22"/>
        </w:rPr>
        <w:t>.</w:t>
      </w:r>
      <w:r w:rsidRPr="00615FAA">
        <w:rPr>
          <w:rFonts w:eastAsia="Calibri"/>
          <w:sz w:val="22"/>
          <w:szCs w:val="22"/>
        </w:rPr>
        <w:t xml:space="preserve">, Khan, </w:t>
      </w:r>
      <w:proofErr w:type="spellStart"/>
      <w:r w:rsidRPr="00615FAA">
        <w:rPr>
          <w:rFonts w:eastAsia="Calibri"/>
          <w:sz w:val="22"/>
          <w:szCs w:val="22"/>
        </w:rPr>
        <w:t>M.U</w:t>
      </w:r>
      <w:proofErr w:type="spellEnd"/>
      <w:r w:rsidRPr="00615FAA">
        <w:rPr>
          <w:rFonts w:eastAsia="Calibri"/>
          <w:sz w:val="22"/>
          <w:szCs w:val="22"/>
        </w:rPr>
        <w:t xml:space="preserve">., Islam E., </w:t>
      </w:r>
      <w:proofErr w:type="spellStart"/>
      <w:r w:rsidRPr="00615FAA">
        <w:rPr>
          <w:rFonts w:eastAsia="Calibri"/>
          <w:b/>
          <w:bCs/>
          <w:sz w:val="22"/>
          <w:szCs w:val="22"/>
        </w:rPr>
        <w:t>Mobeen</w:t>
      </w:r>
      <w:proofErr w:type="spellEnd"/>
      <w:r w:rsidRPr="00615FAA">
        <w:rPr>
          <w:rFonts w:eastAsia="Calibri"/>
          <w:b/>
          <w:bCs/>
          <w:sz w:val="22"/>
          <w:szCs w:val="22"/>
        </w:rPr>
        <w:t>, A</w:t>
      </w:r>
      <w:r w:rsidRPr="00615FAA">
        <w:rPr>
          <w:rFonts w:eastAsia="Calibri"/>
          <w:sz w:val="22"/>
          <w:szCs w:val="22"/>
        </w:rPr>
        <w:t>., Anwar, S., Khan, .M., (2014).Enhanced degradation of textile effluent in constructed wetland system using </w:t>
      </w:r>
      <w:proofErr w:type="spellStart"/>
      <w:r w:rsidRPr="00615FAA">
        <w:rPr>
          <w:rFonts w:eastAsia="Calibri"/>
          <w:i/>
          <w:iCs/>
          <w:sz w:val="22"/>
          <w:szCs w:val="22"/>
        </w:rPr>
        <w:t>Typha</w:t>
      </w:r>
      <w:proofErr w:type="spellEnd"/>
      <w:r w:rsidRPr="00615FAA">
        <w:rPr>
          <w:rFonts w:eastAsia="Calibri"/>
          <w:i/>
          <w:iCs/>
          <w:sz w:val="22"/>
          <w:szCs w:val="22"/>
        </w:rPr>
        <w:t xml:space="preserve">  </w:t>
      </w:r>
      <w:proofErr w:type="spellStart"/>
      <w:r w:rsidRPr="00615FAA">
        <w:rPr>
          <w:rFonts w:eastAsia="Calibri"/>
          <w:i/>
          <w:iCs/>
          <w:sz w:val="22"/>
          <w:szCs w:val="22"/>
        </w:rPr>
        <w:t>domingensis</w:t>
      </w:r>
      <w:proofErr w:type="spellEnd"/>
      <w:r w:rsidRPr="00615FAA">
        <w:rPr>
          <w:rFonts w:eastAsia="Calibri"/>
          <w:sz w:val="22"/>
          <w:szCs w:val="22"/>
        </w:rPr>
        <w:t xml:space="preserve"> and textile effluent-degrading </w:t>
      </w:r>
      <w:proofErr w:type="spellStart"/>
      <w:r w:rsidRPr="00615FAA">
        <w:rPr>
          <w:rFonts w:eastAsia="Calibri"/>
          <w:sz w:val="22"/>
          <w:szCs w:val="22"/>
        </w:rPr>
        <w:t>endophytic</w:t>
      </w:r>
      <w:proofErr w:type="spellEnd"/>
      <w:r w:rsidRPr="00615FAA">
        <w:rPr>
          <w:rFonts w:eastAsia="Calibri"/>
          <w:sz w:val="22"/>
          <w:szCs w:val="22"/>
        </w:rPr>
        <w:t xml:space="preserve"> bacteria. </w:t>
      </w:r>
      <w:r w:rsidRPr="0014260A">
        <w:rPr>
          <w:rFonts w:eastAsia="Calibri"/>
          <w:i/>
          <w:sz w:val="22"/>
          <w:szCs w:val="22"/>
        </w:rPr>
        <w:t xml:space="preserve">Water Research </w:t>
      </w:r>
      <w:r w:rsidRPr="00615FAA">
        <w:rPr>
          <w:rFonts w:eastAsia="Calibri"/>
          <w:sz w:val="22"/>
          <w:szCs w:val="22"/>
        </w:rPr>
        <w:t xml:space="preserve">58(2014)152-159 </w:t>
      </w:r>
    </w:p>
    <w:p w:rsidR="0014260A" w:rsidRPr="00615FAA" w:rsidRDefault="0014260A" w:rsidP="0014260A">
      <w:pPr>
        <w:numPr>
          <w:ilvl w:val="0"/>
          <w:numId w:val="10"/>
        </w:numPr>
        <w:tabs>
          <w:tab w:val="left" w:pos="2235"/>
          <w:tab w:val="left" w:pos="5520"/>
          <w:tab w:val="left" w:pos="7710"/>
        </w:tabs>
        <w:spacing w:line="276" w:lineRule="auto"/>
        <w:jc w:val="both"/>
        <w:rPr>
          <w:rFonts w:eastAsia="Calibri"/>
          <w:sz w:val="22"/>
          <w:szCs w:val="22"/>
        </w:rPr>
      </w:pPr>
      <w:r w:rsidRPr="00615FAA">
        <w:rPr>
          <w:rFonts w:eastAsia="Calibri"/>
          <w:sz w:val="22"/>
          <w:szCs w:val="22"/>
        </w:rPr>
        <w:t xml:space="preserve">Ismail, M., Khan, </w:t>
      </w:r>
      <w:proofErr w:type="spellStart"/>
      <w:r w:rsidRPr="00615FAA">
        <w:rPr>
          <w:rFonts w:eastAsia="Calibri"/>
          <w:sz w:val="22"/>
          <w:szCs w:val="22"/>
        </w:rPr>
        <w:t>Q.M</w:t>
      </w:r>
      <w:proofErr w:type="spellEnd"/>
      <w:r w:rsidRPr="00615FAA">
        <w:rPr>
          <w:rFonts w:eastAsia="Calibri"/>
          <w:sz w:val="22"/>
          <w:szCs w:val="22"/>
        </w:rPr>
        <w:t xml:space="preserve">., Ali, R., Ali, T. and </w:t>
      </w:r>
      <w:proofErr w:type="spellStart"/>
      <w:r w:rsidRPr="00615FAA">
        <w:rPr>
          <w:rFonts w:eastAsia="Calibri"/>
          <w:b/>
          <w:bCs/>
          <w:sz w:val="22"/>
          <w:szCs w:val="22"/>
        </w:rPr>
        <w:t>Mobeen</w:t>
      </w:r>
      <w:proofErr w:type="spellEnd"/>
      <w:r w:rsidRPr="00615FAA">
        <w:rPr>
          <w:rFonts w:eastAsia="Calibri"/>
          <w:b/>
          <w:bCs/>
          <w:sz w:val="22"/>
          <w:szCs w:val="22"/>
        </w:rPr>
        <w:t>, A</w:t>
      </w:r>
      <w:r w:rsidRPr="00615FAA">
        <w:rPr>
          <w:rFonts w:eastAsia="Calibri"/>
          <w:sz w:val="22"/>
          <w:szCs w:val="22"/>
        </w:rPr>
        <w:t xml:space="preserve">. (2014) Evaluation of the </w:t>
      </w:r>
      <w:proofErr w:type="spellStart"/>
      <w:r w:rsidRPr="00615FAA">
        <w:rPr>
          <w:rFonts w:eastAsia="Calibri"/>
          <w:sz w:val="22"/>
          <w:szCs w:val="22"/>
        </w:rPr>
        <w:t>Genotoxicity</w:t>
      </w:r>
      <w:proofErr w:type="spellEnd"/>
      <w:r w:rsidRPr="00615FAA">
        <w:rPr>
          <w:rFonts w:eastAsia="Calibri"/>
          <w:sz w:val="22"/>
          <w:szCs w:val="22"/>
        </w:rPr>
        <w:t xml:space="preserve"> of </w:t>
      </w:r>
      <w:proofErr w:type="spellStart"/>
      <w:r w:rsidRPr="00615FAA">
        <w:rPr>
          <w:rFonts w:eastAsia="Calibri"/>
          <w:sz w:val="22"/>
          <w:szCs w:val="22"/>
        </w:rPr>
        <w:t>Chlorpyrifos</w:t>
      </w:r>
      <w:proofErr w:type="spellEnd"/>
      <w:r w:rsidRPr="00615FAA">
        <w:rPr>
          <w:rFonts w:eastAsia="Calibri"/>
          <w:sz w:val="22"/>
          <w:szCs w:val="22"/>
        </w:rPr>
        <w:t xml:space="preserve"> in Common Indus Valley Toad, </w:t>
      </w:r>
      <w:proofErr w:type="spellStart"/>
      <w:r w:rsidRPr="00615FAA">
        <w:rPr>
          <w:rFonts w:eastAsia="Calibri"/>
          <w:i/>
          <w:iCs/>
          <w:sz w:val="22"/>
          <w:szCs w:val="22"/>
        </w:rPr>
        <w:t>Bufo</w:t>
      </w:r>
      <w:proofErr w:type="spellEnd"/>
      <w:r w:rsidRPr="00615FAA">
        <w:rPr>
          <w:rFonts w:eastAsia="Calibri"/>
          <w:i/>
          <w:iCs/>
          <w:sz w:val="22"/>
          <w:szCs w:val="22"/>
        </w:rPr>
        <w:t xml:space="preserve"> </w:t>
      </w:r>
      <w:proofErr w:type="spellStart"/>
      <w:r w:rsidRPr="00615FAA">
        <w:rPr>
          <w:rFonts w:eastAsia="Calibri"/>
          <w:i/>
          <w:iCs/>
          <w:sz w:val="22"/>
          <w:szCs w:val="22"/>
        </w:rPr>
        <w:t>stomaticus</w:t>
      </w:r>
      <w:proofErr w:type="spellEnd"/>
      <w:r w:rsidRPr="00615FAA">
        <w:rPr>
          <w:rFonts w:eastAsia="Calibri"/>
          <w:i/>
          <w:iCs/>
          <w:sz w:val="22"/>
          <w:szCs w:val="22"/>
        </w:rPr>
        <w:t xml:space="preserve"> </w:t>
      </w:r>
      <w:r w:rsidRPr="00615FAA">
        <w:rPr>
          <w:rFonts w:eastAsia="Calibri"/>
          <w:sz w:val="22"/>
          <w:szCs w:val="22"/>
        </w:rPr>
        <w:t xml:space="preserve">Using Alkaline Single-Cell Gel Electrophoresis (Comet) Assay. </w:t>
      </w:r>
      <w:r w:rsidRPr="00615FAA">
        <w:rPr>
          <w:rFonts w:eastAsia="Calibri"/>
          <w:i/>
          <w:iCs/>
          <w:sz w:val="22"/>
          <w:szCs w:val="22"/>
        </w:rPr>
        <w:t>Agricultural Sciences</w:t>
      </w:r>
      <w:r w:rsidRPr="00615FAA">
        <w:rPr>
          <w:rFonts w:eastAsia="Calibri"/>
          <w:sz w:val="22"/>
          <w:szCs w:val="22"/>
        </w:rPr>
        <w:t>, 5(4) 376-382.</w:t>
      </w:r>
    </w:p>
    <w:p w:rsidR="0014260A" w:rsidRPr="00615FAA" w:rsidRDefault="0014260A" w:rsidP="0014260A">
      <w:pPr>
        <w:numPr>
          <w:ilvl w:val="0"/>
          <w:numId w:val="10"/>
        </w:numPr>
        <w:tabs>
          <w:tab w:val="left" w:pos="2235"/>
          <w:tab w:val="left" w:pos="5520"/>
          <w:tab w:val="left" w:pos="7710"/>
        </w:tabs>
        <w:spacing w:line="276" w:lineRule="auto"/>
        <w:jc w:val="both"/>
        <w:rPr>
          <w:rFonts w:eastAsia="Calibri"/>
          <w:sz w:val="22"/>
          <w:szCs w:val="22"/>
        </w:rPr>
      </w:pPr>
      <w:proofErr w:type="spellStart"/>
      <w:r w:rsidRPr="00615FAA">
        <w:rPr>
          <w:rFonts w:eastAsia="Calibri"/>
          <w:sz w:val="22"/>
          <w:szCs w:val="22"/>
        </w:rPr>
        <w:t>Waqas</w:t>
      </w:r>
      <w:proofErr w:type="spellEnd"/>
      <w:r w:rsidRPr="00615FAA">
        <w:rPr>
          <w:rFonts w:eastAsia="Calibri"/>
          <w:sz w:val="22"/>
          <w:szCs w:val="22"/>
        </w:rPr>
        <w:t xml:space="preserve"> Ashraf,  </w:t>
      </w:r>
      <w:proofErr w:type="spellStart"/>
      <w:r w:rsidRPr="00615FAA">
        <w:rPr>
          <w:rFonts w:eastAsia="Calibri"/>
          <w:sz w:val="22"/>
          <w:szCs w:val="22"/>
        </w:rPr>
        <w:t>Qaiser</w:t>
      </w:r>
      <w:proofErr w:type="spellEnd"/>
      <w:r w:rsidRPr="00615FAA">
        <w:rPr>
          <w:rFonts w:eastAsia="Calibri"/>
          <w:sz w:val="22"/>
          <w:szCs w:val="22"/>
        </w:rPr>
        <w:t xml:space="preserve"> M. Khan, </w:t>
      </w:r>
      <w:proofErr w:type="spellStart"/>
      <w:r w:rsidRPr="0014260A">
        <w:rPr>
          <w:rFonts w:eastAsia="Calibri"/>
          <w:b/>
          <w:sz w:val="22"/>
          <w:szCs w:val="22"/>
        </w:rPr>
        <w:t>Ameena</w:t>
      </w:r>
      <w:proofErr w:type="spellEnd"/>
      <w:r w:rsidRPr="0014260A">
        <w:rPr>
          <w:rFonts w:eastAsia="Calibri"/>
          <w:b/>
          <w:sz w:val="22"/>
          <w:szCs w:val="22"/>
        </w:rPr>
        <w:t xml:space="preserve"> </w:t>
      </w:r>
      <w:proofErr w:type="spellStart"/>
      <w:r w:rsidRPr="0014260A">
        <w:rPr>
          <w:rFonts w:eastAsia="Calibri"/>
          <w:b/>
          <w:sz w:val="22"/>
          <w:szCs w:val="22"/>
        </w:rPr>
        <w:t>Mobeen</w:t>
      </w:r>
      <w:proofErr w:type="spellEnd"/>
      <w:r w:rsidRPr="0014260A">
        <w:rPr>
          <w:rFonts w:eastAsia="Calibri"/>
          <w:b/>
          <w:sz w:val="22"/>
          <w:szCs w:val="22"/>
        </w:rPr>
        <w:t>,</w:t>
      </w:r>
      <w:r w:rsidRPr="00615FAA">
        <w:rPr>
          <w:rFonts w:eastAsia="Calibri"/>
          <w:sz w:val="22"/>
          <w:szCs w:val="22"/>
        </w:rPr>
        <w:t xml:space="preserve"> </w:t>
      </w:r>
      <w:proofErr w:type="spellStart"/>
      <w:r w:rsidRPr="00615FAA">
        <w:rPr>
          <w:rFonts w:eastAsia="Calibri"/>
          <w:sz w:val="22"/>
          <w:szCs w:val="22"/>
        </w:rPr>
        <w:t>Hira</w:t>
      </w:r>
      <w:proofErr w:type="spellEnd"/>
      <w:r w:rsidRPr="00615FAA">
        <w:rPr>
          <w:rFonts w:eastAsia="Calibri"/>
          <w:sz w:val="22"/>
          <w:szCs w:val="22"/>
        </w:rPr>
        <w:t xml:space="preserve"> Kamal , M. </w:t>
      </w:r>
      <w:proofErr w:type="spellStart"/>
      <w:r w:rsidRPr="00615FAA">
        <w:rPr>
          <w:rFonts w:eastAsia="Calibri"/>
          <w:sz w:val="22"/>
          <w:szCs w:val="22"/>
        </w:rPr>
        <w:t>Oazam</w:t>
      </w:r>
      <w:proofErr w:type="spellEnd"/>
      <w:r w:rsidRPr="00615FAA">
        <w:rPr>
          <w:rFonts w:eastAsia="Calibri"/>
          <w:sz w:val="22"/>
          <w:szCs w:val="22"/>
        </w:rPr>
        <w:t xml:space="preserve"> </w:t>
      </w:r>
      <w:proofErr w:type="spellStart"/>
      <w:r w:rsidRPr="00615FAA">
        <w:rPr>
          <w:rFonts w:eastAsia="Calibri"/>
          <w:sz w:val="22"/>
          <w:szCs w:val="22"/>
        </w:rPr>
        <w:t>Jalees</w:t>
      </w:r>
      <w:proofErr w:type="spellEnd"/>
      <w:r w:rsidRPr="00615FAA">
        <w:rPr>
          <w:rFonts w:eastAsia="Calibri"/>
          <w:sz w:val="22"/>
          <w:szCs w:val="22"/>
        </w:rPr>
        <w:t xml:space="preserve">, M. </w:t>
      </w:r>
      <w:proofErr w:type="spellStart"/>
      <w:r w:rsidRPr="00615FAA">
        <w:rPr>
          <w:rFonts w:eastAsia="Calibri"/>
          <w:sz w:val="22"/>
          <w:szCs w:val="22"/>
        </w:rPr>
        <w:t>Farooq</w:t>
      </w:r>
      <w:proofErr w:type="spellEnd"/>
      <w:r w:rsidRPr="00615FAA">
        <w:rPr>
          <w:rFonts w:eastAsia="Calibri"/>
          <w:sz w:val="22"/>
          <w:szCs w:val="22"/>
        </w:rPr>
        <w:t xml:space="preserve">, </w:t>
      </w:r>
      <w:proofErr w:type="spellStart"/>
      <w:r w:rsidRPr="00615FAA">
        <w:rPr>
          <w:rFonts w:eastAsia="Calibri"/>
          <w:sz w:val="22"/>
          <w:szCs w:val="22"/>
        </w:rPr>
        <w:t>Adama</w:t>
      </w:r>
      <w:proofErr w:type="spellEnd"/>
      <w:r w:rsidRPr="00615FAA">
        <w:rPr>
          <w:rFonts w:eastAsia="Calibri"/>
          <w:sz w:val="22"/>
          <w:szCs w:val="22"/>
        </w:rPr>
        <w:t xml:space="preserve"> </w:t>
      </w:r>
      <w:proofErr w:type="spellStart"/>
      <w:r w:rsidRPr="00615FAA">
        <w:rPr>
          <w:rFonts w:eastAsia="Calibri"/>
          <w:sz w:val="22"/>
          <w:szCs w:val="22"/>
        </w:rPr>
        <w:t>Diallo</w:t>
      </w:r>
      <w:proofErr w:type="spellEnd"/>
      <w:r w:rsidRPr="00615FAA">
        <w:rPr>
          <w:rFonts w:eastAsia="Calibri"/>
          <w:sz w:val="22"/>
          <w:szCs w:val="22"/>
        </w:rPr>
        <w:t xml:space="preserve"> and Hermann Unger (2015)  Molecular detection and genotyping characterization of </w:t>
      </w:r>
      <w:proofErr w:type="spellStart"/>
      <w:r w:rsidRPr="00615FAA">
        <w:rPr>
          <w:rFonts w:eastAsia="Calibri"/>
          <w:sz w:val="22"/>
          <w:szCs w:val="22"/>
        </w:rPr>
        <w:t>PPRV</w:t>
      </w:r>
      <w:proofErr w:type="spellEnd"/>
      <w:r w:rsidRPr="00615FAA">
        <w:rPr>
          <w:rFonts w:eastAsia="Calibri"/>
          <w:sz w:val="22"/>
          <w:szCs w:val="22"/>
        </w:rPr>
        <w:t xml:space="preserve"> in various areas of Pakistan, 2007 to 2012. Bulletin </w:t>
      </w:r>
      <w:proofErr w:type="spellStart"/>
      <w:r w:rsidRPr="00615FAA">
        <w:rPr>
          <w:rFonts w:eastAsia="Calibri"/>
          <w:sz w:val="22"/>
          <w:szCs w:val="22"/>
        </w:rPr>
        <w:t>empress.animal</w:t>
      </w:r>
      <w:proofErr w:type="spellEnd"/>
      <w:r w:rsidRPr="00615FAA">
        <w:rPr>
          <w:rFonts w:eastAsia="Calibri"/>
          <w:sz w:val="22"/>
          <w:szCs w:val="22"/>
        </w:rPr>
        <w:t xml:space="preserve"> health 360 (No. 45). </w:t>
      </w:r>
    </w:p>
    <w:p w:rsidR="0014260A" w:rsidRPr="00615FAA" w:rsidRDefault="0014260A" w:rsidP="0014260A">
      <w:pPr>
        <w:numPr>
          <w:ilvl w:val="0"/>
          <w:numId w:val="10"/>
        </w:numPr>
        <w:tabs>
          <w:tab w:val="left" w:pos="2235"/>
          <w:tab w:val="left" w:pos="5520"/>
          <w:tab w:val="left" w:pos="7710"/>
        </w:tabs>
        <w:spacing w:line="276" w:lineRule="auto"/>
        <w:jc w:val="both"/>
        <w:rPr>
          <w:rFonts w:eastAsia="Calibri"/>
          <w:sz w:val="22"/>
          <w:szCs w:val="22"/>
        </w:rPr>
      </w:pPr>
      <w:r w:rsidRPr="00615FAA">
        <w:rPr>
          <w:rFonts w:eastAsia="Calibri"/>
          <w:sz w:val="22"/>
          <w:szCs w:val="22"/>
        </w:rPr>
        <w:t xml:space="preserve">R. Ali, M. Ismail, J. A. </w:t>
      </w:r>
      <w:proofErr w:type="spellStart"/>
      <w:r w:rsidRPr="00615FAA">
        <w:rPr>
          <w:rFonts w:eastAsia="Calibri"/>
          <w:sz w:val="22"/>
          <w:szCs w:val="22"/>
        </w:rPr>
        <w:t>Bhalli</w:t>
      </w:r>
      <w:proofErr w:type="spellEnd"/>
      <w:r w:rsidRPr="00615FAA">
        <w:rPr>
          <w:rFonts w:eastAsia="Calibri"/>
          <w:sz w:val="22"/>
          <w:szCs w:val="22"/>
        </w:rPr>
        <w:t xml:space="preserve">, </w:t>
      </w:r>
      <w:proofErr w:type="spellStart"/>
      <w:r w:rsidRPr="00615FAA">
        <w:rPr>
          <w:rFonts w:eastAsia="Calibri"/>
          <w:b/>
          <w:bCs/>
          <w:sz w:val="22"/>
          <w:szCs w:val="22"/>
        </w:rPr>
        <w:t>Mobeen</w:t>
      </w:r>
      <w:proofErr w:type="spellEnd"/>
      <w:r w:rsidRPr="00615FAA">
        <w:rPr>
          <w:rFonts w:eastAsia="Calibri"/>
          <w:b/>
          <w:bCs/>
          <w:sz w:val="22"/>
          <w:szCs w:val="22"/>
        </w:rPr>
        <w:t>, A</w:t>
      </w:r>
      <w:r w:rsidRPr="00615FAA">
        <w:rPr>
          <w:rFonts w:eastAsia="Calibri"/>
          <w:sz w:val="22"/>
          <w:szCs w:val="22"/>
        </w:rPr>
        <w:t xml:space="preserve">., and Q. M. Khan (2013) Effect of temperature on </w:t>
      </w:r>
      <w:proofErr w:type="spellStart"/>
      <w:r w:rsidRPr="00615FAA">
        <w:rPr>
          <w:rFonts w:eastAsia="Calibri"/>
          <w:sz w:val="22"/>
          <w:szCs w:val="22"/>
        </w:rPr>
        <w:t>ochratoxin</w:t>
      </w:r>
      <w:proofErr w:type="spellEnd"/>
      <w:r w:rsidRPr="00615FAA">
        <w:rPr>
          <w:rFonts w:eastAsia="Calibri"/>
          <w:sz w:val="22"/>
          <w:szCs w:val="22"/>
        </w:rPr>
        <w:t xml:space="preserve"> a production in common cereals by </w:t>
      </w:r>
      <w:proofErr w:type="spellStart"/>
      <w:r w:rsidRPr="00615FAA">
        <w:rPr>
          <w:rFonts w:eastAsia="Calibri"/>
          <w:sz w:val="22"/>
          <w:szCs w:val="22"/>
        </w:rPr>
        <w:t>Aspergillus</w:t>
      </w:r>
      <w:proofErr w:type="spellEnd"/>
      <w:r w:rsidRPr="00615FAA">
        <w:rPr>
          <w:rFonts w:eastAsia="Calibri"/>
          <w:sz w:val="22"/>
          <w:szCs w:val="22"/>
        </w:rPr>
        <w:t xml:space="preserve"> species. J. Animal &amp; Plant </w:t>
      </w:r>
      <w:proofErr w:type="spellStart"/>
      <w:r w:rsidRPr="00615FAA">
        <w:rPr>
          <w:rFonts w:eastAsia="Calibri"/>
          <w:sz w:val="22"/>
          <w:szCs w:val="22"/>
        </w:rPr>
        <w:t>Scien</w:t>
      </w:r>
      <w:proofErr w:type="spellEnd"/>
      <w:r w:rsidRPr="00615FAA">
        <w:rPr>
          <w:rFonts w:eastAsia="Calibri"/>
          <w:sz w:val="22"/>
          <w:szCs w:val="22"/>
        </w:rPr>
        <w:t>. 23(5): 2013, Page: 1316-</w:t>
      </w:r>
      <w:proofErr w:type="spellStart"/>
      <w:r w:rsidRPr="00615FAA">
        <w:rPr>
          <w:rFonts w:eastAsia="Calibri"/>
          <w:sz w:val="22"/>
          <w:szCs w:val="22"/>
        </w:rPr>
        <w:t>1320.ISSN</w:t>
      </w:r>
      <w:proofErr w:type="spellEnd"/>
      <w:r w:rsidRPr="00615FAA">
        <w:rPr>
          <w:rFonts w:eastAsia="Calibri"/>
          <w:sz w:val="22"/>
          <w:szCs w:val="22"/>
        </w:rPr>
        <w:t>: 1018-7081</w:t>
      </w:r>
    </w:p>
    <w:p w:rsidR="0014260A" w:rsidRPr="00615FAA" w:rsidRDefault="0014260A" w:rsidP="0014260A">
      <w:pPr>
        <w:numPr>
          <w:ilvl w:val="0"/>
          <w:numId w:val="10"/>
        </w:numPr>
        <w:tabs>
          <w:tab w:val="left" w:pos="2235"/>
          <w:tab w:val="left" w:pos="5520"/>
          <w:tab w:val="left" w:pos="7710"/>
        </w:tabs>
        <w:spacing w:line="276" w:lineRule="auto"/>
        <w:jc w:val="both"/>
        <w:rPr>
          <w:b/>
          <w:sz w:val="22"/>
          <w:szCs w:val="22"/>
        </w:rPr>
      </w:pPr>
      <w:proofErr w:type="spellStart"/>
      <w:r w:rsidRPr="00615FAA">
        <w:rPr>
          <w:rFonts w:eastAsia="Calibri"/>
          <w:sz w:val="22"/>
          <w:szCs w:val="22"/>
        </w:rPr>
        <w:t>Waheed</w:t>
      </w:r>
      <w:proofErr w:type="spellEnd"/>
      <w:r w:rsidRPr="00615FAA">
        <w:rPr>
          <w:rFonts w:eastAsia="Calibri"/>
          <w:sz w:val="22"/>
          <w:szCs w:val="22"/>
        </w:rPr>
        <w:t xml:space="preserve">, U., </w:t>
      </w:r>
      <w:proofErr w:type="spellStart"/>
      <w:r w:rsidRPr="00615FAA">
        <w:rPr>
          <w:rFonts w:eastAsia="Calibri"/>
          <w:sz w:val="22"/>
          <w:szCs w:val="22"/>
        </w:rPr>
        <w:t>Saeed</w:t>
      </w:r>
      <w:proofErr w:type="spellEnd"/>
      <w:r w:rsidRPr="00615FAA">
        <w:rPr>
          <w:rFonts w:eastAsia="Calibri"/>
          <w:sz w:val="22"/>
          <w:szCs w:val="22"/>
        </w:rPr>
        <w:t xml:space="preserve">, A., </w:t>
      </w:r>
      <w:proofErr w:type="spellStart"/>
      <w:r w:rsidRPr="00615FAA">
        <w:rPr>
          <w:rFonts w:eastAsia="Calibri"/>
          <w:b/>
          <w:bCs/>
          <w:sz w:val="22"/>
          <w:szCs w:val="22"/>
        </w:rPr>
        <w:t>Mobeen</w:t>
      </w:r>
      <w:proofErr w:type="spellEnd"/>
      <w:r w:rsidRPr="00615FAA">
        <w:rPr>
          <w:rFonts w:eastAsia="Calibri"/>
          <w:b/>
          <w:bCs/>
          <w:sz w:val="22"/>
          <w:szCs w:val="22"/>
        </w:rPr>
        <w:t>, A</w:t>
      </w:r>
      <w:r>
        <w:rPr>
          <w:rFonts w:eastAsia="Calibri"/>
          <w:sz w:val="22"/>
          <w:szCs w:val="22"/>
        </w:rPr>
        <w:t>.</w:t>
      </w:r>
      <w:r w:rsidRPr="00615FAA">
        <w:rPr>
          <w:rFonts w:eastAsia="Calibri"/>
          <w:sz w:val="22"/>
          <w:szCs w:val="22"/>
        </w:rPr>
        <w:t xml:space="preserve">, Q. M. Khan (2009) The </w:t>
      </w:r>
      <w:proofErr w:type="spellStart"/>
      <w:r w:rsidRPr="00615FAA">
        <w:rPr>
          <w:rFonts w:eastAsia="Calibri"/>
          <w:sz w:val="22"/>
          <w:szCs w:val="22"/>
        </w:rPr>
        <w:t>Vp1</w:t>
      </w:r>
      <w:proofErr w:type="spellEnd"/>
      <w:r w:rsidRPr="00615FAA">
        <w:rPr>
          <w:rFonts w:eastAsia="Calibri"/>
          <w:sz w:val="22"/>
          <w:szCs w:val="22"/>
        </w:rPr>
        <w:t xml:space="preserve"> (Capsid Protein) Gene Based DNA Sequencing for Epidemiological Analysis of </w:t>
      </w:r>
      <w:proofErr w:type="spellStart"/>
      <w:r w:rsidRPr="00615FAA">
        <w:rPr>
          <w:rFonts w:eastAsia="Calibri"/>
          <w:sz w:val="22"/>
          <w:szCs w:val="22"/>
        </w:rPr>
        <w:t>FMDV</w:t>
      </w:r>
      <w:proofErr w:type="spellEnd"/>
      <w:r w:rsidRPr="00615FAA">
        <w:rPr>
          <w:rFonts w:eastAsia="Calibri"/>
          <w:sz w:val="22"/>
          <w:szCs w:val="22"/>
        </w:rPr>
        <w:t xml:space="preserve">, Isolated From Buffaloes in Pakistan. Pakistan J. Zool., No. 9 p. 333-339. </w:t>
      </w:r>
    </w:p>
    <w:p w:rsidR="0014260A" w:rsidRDefault="0014260A" w:rsidP="0014260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both"/>
        <w:rPr>
          <w:b/>
        </w:rPr>
      </w:pPr>
    </w:p>
    <w:p w:rsidR="0014260A" w:rsidRPr="0014260A" w:rsidRDefault="0014260A" w:rsidP="0014260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both"/>
        <w:rPr>
          <w:b/>
        </w:rPr>
      </w:pPr>
      <w:r w:rsidRPr="0014260A">
        <w:rPr>
          <w:b/>
        </w:rPr>
        <w:t xml:space="preserve">International Proceedings: </w:t>
      </w:r>
    </w:p>
    <w:p w:rsidR="0014260A" w:rsidRPr="00615FAA" w:rsidRDefault="0014260A" w:rsidP="0014260A">
      <w:pPr>
        <w:pStyle w:val="ListParagraph"/>
        <w:numPr>
          <w:ilvl w:val="0"/>
          <w:numId w:val="26"/>
        </w:numPr>
        <w:spacing w:line="276" w:lineRule="auto"/>
        <w:rPr>
          <w:rFonts w:ascii="Times New Roman" w:hAnsi="Times New Roman"/>
          <w:lang w:val="en-AU"/>
        </w:rPr>
      </w:pPr>
      <w:proofErr w:type="spellStart"/>
      <w:r w:rsidRPr="00615FAA">
        <w:rPr>
          <w:rFonts w:ascii="Times New Roman" w:hAnsi="Times New Roman"/>
          <w:b/>
          <w:lang w:val="en-AU"/>
        </w:rPr>
        <w:t>Ameena</w:t>
      </w:r>
      <w:proofErr w:type="spellEnd"/>
      <w:r w:rsidRPr="00615FAA">
        <w:rPr>
          <w:rFonts w:ascii="Times New Roman" w:hAnsi="Times New Roman"/>
          <w:b/>
          <w:lang w:val="en-AU"/>
        </w:rPr>
        <w:t xml:space="preserve"> </w:t>
      </w:r>
      <w:proofErr w:type="spellStart"/>
      <w:r w:rsidRPr="00615FAA">
        <w:rPr>
          <w:rFonts w:ascii="Times New Roman" w:hAnsi="Times New Roman"/>
          <w:b/>
          <w:lang w:val="en-AU"/>
        </w:rPr>
        <w:t>Mobeen</w:t>
      </w:r>
      <w:proofErr w:type="spellEnd"/>
      <w:r w:rsidRPr="00615FAA">
        <w:rPr>
          <w:rFonts w:ascii="Times New Roman" w:hAnsi="Times New Roman"/>
          <w:b/>
          <w:lang w:val="en-AU"/>
        </w:rPr>
        <w:t xml:space="preserve"> </w:t>
      </w:r>
      <w:r w:rsidRPr="00615FAA">
        <w:rPr>
          <w:rFonts w:ascii="Times New Roman" w:hAnsi="Times New Roman"/>
          <w:lang w:val="en-AU"/>
        </w:rPr>
        <w:t xml:space="preserve">(2018) participated in 57th SOT (Society of Toxicology) Annual Meeting and </w:t>
      </w:r>
      <w:proofErr w:type="spellStart"/>
      <w:r w:rsidRPr="00615FAA">
        <w:rPr>
          <w:rFonts w:ascii="Times New Roman" w:hAnsi="Times New Roman"/>
          <w:lang w:val="en-AU"/>
        </w:rPr>
        <w:t>Tox</w:t>
      </w:r>
      <w:proofErr w:type="spellEnd"/>
      <w:r w:rsidRPr="00615FAA">
        <w:rPr>
          <w:rFonts w:ascii="Times New Roman" w:hAnsi="Times New Roman"/>
          <w:lang w:val="en-AU"/>
        </w:rPr>
        <w:t>. Expo 2018 at San Antonio, US (March 11–15, 2018).</w:t>
      </w:r>
    </w:p>
    <w:p w:rsidR="0014260A" w:rsidRPr="00615FAA" w:rsidRDefault="0014260A" w:rsidP="0014260A">
      <w:pPr>
        <w:pStyle w:val="ListParagraph"/>
        <w:numPr>
          <w:ilvl w:val="0"/>
          <w:numId w:val="26"/>
        </w:numPr>
        <w:spacing w:line="276" w:lineRule="auto"/>
        <w:rPr>
          <w:rFonts w:ascii="Times New Roman" w:hAnsi="Times New Roman"/>
          <w:lang w:val="en-AU"/>
        </w:rPr>
      </w:pPr>
      <w:proofErr w:type="spellStart"/>
      <w:r w:rsidRPr="00615FAA">
        <w:rPr>
          <w:rFonts w:ascii="Times New Roman" w:hAnsi="Times New Roman"/>
          <w:b/>
          <w:lang w:val="en-AU"/>
        </w:rPr>
        <w:t>Ameena</w:t>
      </w:r>
      <w:proofErr w:type="spellEnd"/>
      <w:r w:rsidRPr="00615FAA">
        <w:rPr>
          <w:rFonts w:ascii="Times New Roman" w:hAnsi="Times New Roman"/>
          <w:b/>
          <w:lang w:val="en-AU"/>
        </w:rPr>
        <w:t xml:space="preserve"> </w:t>
      </w:r>
      <w:proofErr w:type="spellStart"/>
      <w:r w:rsidRPr="00615FAA">
        <w:rPr>
          <w:rFonts w:ascii="Times New Roman" w:hAnsi="Times New Roman"/>
          <w:b/>
          <w:lang w:val="en-AU"/>
        </w:rPr>
        <w:t>Mobeen</w:t>
      </w:r>
      <w:proofErr w:type="spellEnd"/>
      <w:r w:rsidRPr="00615FAA">
        <w:rPr>
          <w:rFonts w:ascii="Times New Roman" w:hAnsi="Times New Roman"/>
          <w:b/>
          <w:lang w:val="en-AU"/>
        </w:rPr>
        <w:t xml:space="preserve"> </w:t>
      </w:r>
      <w:r w:rsidRPr="00615FAA">
        <w:rPr>
          <w:rFonts w:ascii="Times New Roman" w:hAnsi="Times New Roman"/>
          <w:lang w:val="en-AU"/>
        </w:rPr>
        <w:t>(2018)</w:t>
      </w:r>
      <w:r w:rsidRPr="00615FAA">
        <w:rPr>
          <w:rFonts w:ascii="Times New Roman" w:hAnsi="Times New Roman"/>
          <w:b/>
          <w:lang w:val="en-AU"/>
        </w:rPr>
        <w:t xml:space="preserve"> </w:t>
      </w:r>
      <w:r w:rsidRPr="00615FAA">
        <w:rPr>
          <w:rFonts w:ascii="Times New Roman" w:hAnsi="Times New Roman"/>
          <w:lang w:val="en-AU"/>
        </w:rPr>
        <w:t xml:space="preserve">First Annual </w:t>
      </w:r>
      <w:proofErr w:type="spellStart"/>
      <w:r w:rsidRPr="00615FAA">
        <w:rPr>
          <w:rFonts w:ascii="Times New Roman" w:hAnsi="Times New Roman"/>
          <w:lang w:val="en-AU"/>
        </w:rPr>
        <w:t>NCTR</w:t>
      </w:r>
      <w:proofErr w:type="spellEnd"/>
      <w:r w:rsidRPr="00615FAA">
        <w:rPr>
          <w:rFonts w:ascii="Times New Roman" w:hAnsi="Times New Roman"/>
          <w:lang w:val="en-AU"/>
        </w:rPr>
        <w:t xml:space="preserve"> (National </w:t>
      </w:r>
      <w:proofErr w:type="spellStart"/>
      <w:r w:rsidRPr="00615FAA">
        <w:rPr>
          <w:rFonts w:ascii="Times New Roman" w:hAnsi="Times New Roman"/>
          <w:lang w:val="en-AU"/>
        </w:rPr>
        <w:t>Center</w:t>
      </w:r>
      <w:proofErr w:type="spellEnd"/>
      <w:r w:rsidRPr="00615FAA">
        <w:rPr>
          <w:rFonts w:ascii="Times New Roman" w:hAnsi="Times New Roman"/>
          <w:lang w:val="en-AU"/>
        </w:rPr>
        <w:t xml:space="preserve"> for toxicological research, </w:t>
      </w:r>
      <w:proofErr w:type="spellStart"/>
      <w:r w:rsidRPr="00615FAA">
        <w:rPr>
          <w:rFonts w:ascii="Times New Roman" w:hAnsi="Times New Roman"/>
          <w:lang w:val="en-AU"/>
        </w:rPr>
        <w:t>FDA</w:t>
      </w:r>
      <w:proofErr w:type="spellEnd"/>
      <w:r w:rsidRPr="00615FAA">
        <w:rPr>
          <w:rFonts w:ascii="Times New Roman" w:hAnsi="Times New Roman"/>
          <w:lang w:val="en-AU"/>
        </w:rPr>
        <w:t xml:space="preserve"> Science Forum 2018 at Heifer village, Little Rock, AR, USA (20th April, 2018).  </w:t>
      </w:r>
    </w:p>
    <w:p w:rsidR="0014260A" w:rsidRPr="00615FAA" w:rsidRDefault="0014260A" w:rsidP="0014260A">
      <w:pPr>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contextualSpacing/>
        <w:jc w:val="both"/>
        <w:rPr>
          <w:sz w:val="22"/>
          <w:szCs w:val="22"/>
        </w:rPr>
      </w:pPr>
      <w:proofErr w:type="spellStart"/>
      <w:r>
        <w:rPr>
          <w:sz w:val="22"/>
          <w:szCs w:val="22"/>
        </w:rPr>
        <w:t>Zargham</w:t>
      </w:r>
      <w:proofErr w:type="spellEnd"/>
      <w:r>
        <w:rPr>
          <w:sz w:val="22"/>
          <w:szCs w:val="22"/>
        </w:rPr>
        <w:t xml:space="preserve"> N. Butt , </w:t>
      </w:r>
      <w:proofErr w:type="spellStart"/>
      <w:r>
        <w:rPr>
          <w:sz w:val="22"/>
          <w:szCs w:val="22"/>
        </w:rPr>
        <w:t>W</w:t>
      </w:r>
      <w:r w:rsidRPr="00615FAA">
        <w:rPr>
          <w:sz w:val="22"/>
          <w:szCs w:val="22"/>
        </w:rPr>
        <w:t>aqas</w:t>
      </w:r>
      <w:proofErr w:type="spellEnd"/>
      <w:r w:rsidRPr="00615FAA">
        <w:rPr>
          <w:sz w:val="22"/>
          <w:szCs w:val="22"/>
        </w:rPr>
        <w:t xml:space="preserve"> </w:t>
      </w:r>
      <w:proofErr w:type="spellStart"/>
      <w:r w:rsidRPr="00615FAA">
        <w:rPr>
          <w:sz w:val="22"/>
          <w:szCs w:val="22"/>
        </w:rPr>
        <w:t>Asraf</w:t>
      </w:r>
      <w:proofErr w:type="spellEnd"/>
      <w:r w:rsidRPr="00615FAA">
        <w:rPr>
          <w:sz w:val="22"/>
          <w:szCs w:val="22"/>
        </w:rPr>
        <w:t xml:space="preserve"> , </w:t>
      </w:r>
      <w:proofErr w:type="spellStart"/>
      <w:r w:rsidRPr="00615FAA">
        <w:rPr>
          <w:sz w:val="22"/>
          <w:szCs w:val="22"/>
        </w:rPr>
        <w:t>Waseem</w:t>
      </w:r>
      <w:proofErr w:type="spellEnd"/>
      <w:r w:rsidRPr="00615FAA">
        <w:rPr>
          <w:sz w:val="22"/>
          <w:szCs w:val="22"/>
        </w:rPr>
        <w:t xml:space="preserve"> Abbas , Muhammad </w:t>
      </w:r>
      <w:proofErr w:type="spellStart"/>
      <w:r w:rsidRPr="00615FAA">
        <w:rPr>
          <w:sz w:val="22"/>
          <w:szCs w:val="22"/>
        </w:rPr>
        <w:t>Asif</w:t>
      </w:r>
      <w:proofErr w:type="spellEnd"/>
      <w:r w:rsidRPr="00615FAA">
        <w:rPr>
          <w:sz w:val="22"/>
          <w:szCs w:val="22"/>
        </w:rPr>
        <w:t xml:space="preserve">, Rashid </w:t>
      </w:r>
      <w:proofErr w:type="spellStart"/>
      <w:r w:rsidRPr="00615FAA">
        <w:rPr>
          <w:sz w:val="22"/>
          <w:szCs w:val="22"/>
        </w:rPr>
        <w:t>Mehmood</w:t>
      </w:r>
      <w:proofErr w:type="spellEnd"/>
      <w:r w:rsidRPr="00615FAA">
        <w:rPr>
          <w:sz w:val="22"/>
          <w:szCs w:val="22"/>
        </w:rPr>
        <w:t xml:space="preserve">, </w:t>
      </w:r>
      <w:proofErr w:type="spellStart"/>
      <w:r w:rsidRPr="00615FAA">
        <w:rPr>
          <w:b/>
          <w:sz w:val="22"/>
          <w:szCs w:val="22"/>
        </w:rPr>
        <w:t>Ameena</w:t>
      </w:r>
      <w:proofErr w:type="spellEnd"/>
      <w:r w:rsidRPr="00615FAA">
        <w:rPr>
          <w:b/>
          <w:sz w:val="22"/>
          <w:szCs w:val="22"/>
        </w:rPr>
        <w:t xml:space="preserve"> </w:t>
      </w:r>
      <w:proofErr w:type="spellStart"/>
      <w:r w:rsidRPr="00615FAA">
        <w:rPr>
          <w:b/>
          <w:sz w:val="22"/>
          <w:szCs w:val="22"/>
        </w:rPr>
        <w:t>Mobeen</w:t>
      </w:r>
      <w:proofErr w:type="spellEnd"/>
      <w:r w:rsidRPr="00615FAA">
        <w:rPr>
          <w:sz w:val="22"/>
          <w:szCs w:val="22"/>
        </w:rPr>
        <w:t xml:space="preserve">, </w:t>
      </w:r>
      <w:proofErr w:type="spellStart"/>
      <w:r w:rsidRPr="00615FAA">
        <w:rPr>
          <w:sz w:val="22"/>
          <w:szCs w:val="22"/>
        </w:rPr>
        <w:t>Qaiser</w:t>
      </w:r>
      <w:proofErr w:type="spellEnd"/>
      <w:r w:rsidRPr="00615FAA">
        <w:rPr>
          <w:sz w:val="22"/>
          <w:szCs w:val="22"/>
        </w:rPr>
        <w:t xml:space="preserve"> M. Khan (2017) Validating the prevalence of brucellosis in Pakistan” in proceeding of One Health International Conference (</w:t>
      </w:r>
      <w:proofErr w:type="spellStart"/>
      <w:r w:rsidRPr="00615FAA">
        <w:rPr>
          <w:sz w:val="22"/>
          <w:szCs w:val="22"/>
        </w:rPr>
        <w:t>OHC</w:t>
      </w:r>
      <w:proofErr w:type="spellEnd"/>
      <w:r w:rsidRPr="00615FAA">
        <w:rPr>
          <w:sz w:val="22"/>
          <w:szCs w:val="22"/>
        </w:rPr>
        <w:t>, November 13-15, 2017) organized by Department of Pathobiology, College of Veterinary &amp; animal Sciences (</w:t>
      </w:r>
      <w:proofErr w:type="spellStart"/>
      <w:r w:rsidRPr="00615FAA">
        <w:rPr>
          <w:sz w:val="22"/>
          <w:szCs w:val="22"/>
        </w:rPr>
        <w:t>CVAS</w:t>
      </w:r>
      <w:proofErr w:type="spellEnd"/>
      <w:r w:rsidRPr="00615FAA">
        <w:rPr>
          <w:sz w:val="22"/>
          <w:szCs w:val="22"/>
        </w:rPr>
        <w:t xml:space="preserve">) </w:t>
      </w:r>
      <w:proofErr w:type="spellStart"/>
      <w:r w:rsidRPr="00615FAA">
        <w:rPr>
          <w:sz w:val="22"/>
          <w:szCs w:val="22"/>
        </w:rPr>
        <w:t>Jhang</w:t>
      </w:r>
      <w:proofErr w:type="spellEnd"/>
      <w:r w:rsidRPr="00615FAA">
        <w:rPr>
          <w:sz w:val="22"/>
          <w:szCs w:val="22"/>
        </w:rPr>
        <w:t xml:space="preserve">, </w:t>
      </w:r>
      <w:proofErr w:type="spellStart"/>
      <w:r w:rsidRPr="00615FAA">
        <w:rPr>
          <w:sz w:val="22"/>
          <w:szCs w:val="22"/>
        </w:rPr>
        <w:t>UVAS</w:t>
      </w:r>
      <w:proofErr w:type="spellEnd"/>
      <w:r w:rsidRPr="00615FAA">
        <w:rPr>
          <w:sz w:val="22"/>
          <w:szCs w:val="22"/>
        </w:rPr>
        <w:t xml:space="preserve"> Lahore, Pakistan.</w:t>
      </w:r>
    </w:p>
    <w:p w:rsidR="0014260A" w:rsidRPr="00615FAA" w:rsidRDefault="0014260A" w:rsidP="0014260A">
      <w:pPr>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contextualSpacing/>
        <w:jc w:val="both"/>
        <w:rPr>
          <w:sz w:val="22"/>
          <w:szCs w:val="22"/>
        </w:rPr>
      </w:pPr>
      <w:proofErr w:type="spellStart"/>
      <w:r w:rsidRPr="00615FAA">
        <w:rPr>
          <w:b/>
          <w:sz w:val="22"/>
          <w:szCs w:val="22"/>
        </w:rPr>
        <w:t>Ameena</w:t>
      </w:r>
      <w:proofErr w:type="spellEnd"/>
      <w:r w:rsidRPr="00615FAA">
        <w:rPr>
          <w:b/>
          <w:sz w:val="22"/>
          <w:szCs w:val="22"/>
        </w:rPr>
        <w:t xml:space="preserve"> </w:t>
      </w:r>
      <w:proofErr w:type="spellStart"/>
      <w:proofErr w:type="gramStart"/>
      <w:r w:rsidRPr="00615FAA">
        <w:rPr>
          <w:b/>
          <w:sz w:val="22"/>
          <w:szCs w:val="22"/>
        </w:rPr>
        <w:t>Mobeen</w:t>
      </w:r>
      <w:proofErr w:type="spellEnd"/>
      <w:r w:rsidRPr="00615FAA">
        <w:rPr>
          <w:sz w:val="22"/>
          <w:szCs w:val="22"/>
        </w:rPr>
        <w:t xml:space="preserve"> ,</w:t>
      </w:r>
      <w:proofErr w:type="gramEnd"/>
      <w:r w:rsidRPr="00615FAA">
        <w:rPr>
          <w:sz w:val="22"/>
          <w:szCs w:val="22"/>
        </w:rPr>
        <w:t xml:space="preserve"> </w:t>
      </w:r>
      <w:proofErr w:type="spellStart"/>
      <w:r w:rsidRPr="00615FAA">
        <w:rPr>
          <w:sz w:val="22"/>
          <w:szCs w:val="22"/>
        </w:rPr>
        <w:t>Qaiser</w:t>
      </w:r>
      <w:proofErr w:type="spellEnd"/>
      <w:r w:rsidRPr="00615FAA">
        <w:rPr>
          <w:sz w:val="22"/>
          <w:szCs w:val="22"/>
        </w:rPr>
        <w:t xml:space="preserve"> M. Khan , Mohammad Ismail and </w:t>
      </w:r>
      <w:proofErr w:type="spellStart"/>
      <w:r w:rsidRPr="00615FAA">
        <w:rPr>
          <w:sz w:val="22"/>
          <w:szCs w:val="22"/>
        </w:rPr>
        <w:t>Sohail</w:t>
      </w:r>
      <w:proofErr w:type="spellEnd"/>
      <w:r w:rsidRPr="00615FAA">
        <w:rPr>
          <w:sz w:val="22"/>
          <w:szCs w:val="22"/>
        </w:rPr>
        <w:t xml:space="preserve"> </w:t>
      </w:r>
      <w:proofErr w:type="spellStart"/>
      <w:r w:rsidRPr="00615FAA">
        <w:rPr>
          <w:sz w:val="22"/>
          <w:szCs w:val="22"/>
        </w:rPr>
        <w:t>Anjum</w:t>
      </w:r>
      <w:proofErr w:type="spellEnd"/>
      <w:r w:rsidRPr="00615FAA">
        <w:rPr>
          <w:sz w:val="22"/>
          <w:szCs w:val="22"/>
        </w:rPr>
        <w:t xml:space="preserve"> (2013) Acute toxicity and mutagenicity assessment of pesticides. Abstract published in International Conference on Biotechnology: Prospects and Challenges in Agriculture, Health and Environment. April 22-26, 2013, Faisalabad, </w:t>
      </w:r>
      <w:proofErr w:type="spellStart"/>
      <w:r w:rsidRPr="00615FAA">
        <w:rPr>
          <w:sz w:val="22"/>
          <w:szCs w:val="22"/>
        </w:rPr>
        <w:t>Pakistan.p</w:t>
      </w:r>
      <w:proofErr w:type="spellEnd"/>
      <w:r w:rsidRPr="00615FAA">
        <w:rPr>
          <w:sz w:val="22"/>
          <w:szCs w:val="22"/>
        </w:rPr>
        <w:t xml:space="preserve"> 145</w:t>
      </w:r>
    </w:p>
    <w:p w:rsidR="0014260A" w:rsidRPr="00615FAA" w:rsidRDefault="0014260A" w:rsidP="0014260A">
      <w:pPr>
        <w:pStyle w:val="ListParagraph"/>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rPr>
      </w:pPr>
      <w:proofErr w:type="spellStart"/>
      <w:r w:rsidRPr="00615FAA">
        <w:rPr>
          <w:rFonts w:ascii="Times New Roman" w:hAnsi="Times New Roman"/>
        </w:rPr>
        <w:t>Rakhshinda</w:t>
      </w:r>
      <w:proofErr w:type="spellEnd"/>
      <w:r w:rsidRPr="00615FAA">
        <w:rPr>
          <w:rFonts w:ascii="Times New Roman" w:hAnsi="Times New Roman"/>
        </w:rPr>
        <w:t xml:space="preserve"> </w:t>
      </w:r>
      <w:proofErr w:type="spellStart"/>
      <w:r w:rsidRPr="00615FAA">
        <w:rPr>
          <w:rFonts w:ascii="Times New Roman" w:hAnsi="Times New Roman"/>
        </w:rPr>
        <w:t>Sadiq</w:t>
      </w:r>
      <w:proofErr w:type="spellEnd"/>
      <w:r w:rsidRPr="00615FAA">
        <w:rPr>
          <w:rFonts w:ascii="Times New Roman" w:hAnsi="Times New Roman"/>
        </w:rPr>
        <w:t xml:space="preserve">, </w:t>
      </w:r>
      <w:proofErr w:type="spellStart"/>
      <w:r w:rsidRPr="00615FAA">
        <w:rPr>
          <w:rFonts w:ascii="Times New Roman" w:hAnsi="Times New Roman"/>
          <w:b/>
        </w:rPr>
        <w:t>Ameena</w:t>
      </w:r>
      <w:proofErr w:type="spellEnd"/>
      <w:r w:rsidRPr="00615FAA">
        <w:rPr>
          <w:rFonts w:ascii="Times New Roman" w:hAnsi="Times New Roman"/>
          <w:b/>
        </w:rPr>
        <w:t xml:space="preserve"> </w:t>
      </w:r>
      <w:proofErr w:type="spellStart"/>
      <w:r w:rsidRPr="00615FAA">
        <w:rPr>
          <w:rFonts w:ascii="Times New Roman" w:hAnsi="Times New Roman"/>
          <w:b/>
        </w:rPr>
        <w:t>Mobeen</w:t>
      </w:r>
      <w:proofErr w:type="spellEnd"/>
      <w:r w:rsidRPr="00615FAA">
        <w:rPr>
          <w:rFonts w:ascii="Times New Roman" w:hAnsi="Times New Roman"/>
        </w:rPr>
        <w:t xml:space="preserve">, </w:t>
      </w:r>
      <w:proofErr w:type="spellStart"/>
      <w:r w:rsidRPr="00615FAA">
        <w:rPr>
          <w:rFonts w:ascii="Times New Roman" w:hAnsi="Times New Roman"/>
        </w:rPr>
        <w:t>Qaiser</w:t>
      </w:r>
      <w:proofErr w:type="spellEnd"/>
      <w:r w:rsidRPr="00615FAA">
        <w:rPr>
          <w:rFonts w:ascii="Times New Roman" w:hAnsi="Times New Roman"/>
        </w:rPr>
        <w:t xml:space="preserve"> </w:t>
      </w:r>
      <w:proofErr w:type="spellStart"/>
      <w:r w:rsidRPr="00615FAA">
        <w:rPr>
          <w:rFonts w:ascii="Times New Roman" w:hAnsi="Times New Roman"/>
        </w:rPr>
        <w:t>Mahmood</w:t>
      </w:r>
      <w:proofErr w:type="spellEnd"/>
      <w:r w:rsidRPr="00615FAA">
        <w:rPr>
          <w:rFonts w:ascii="Times New Roman" w:hAnsi="Times New Roman"/>
        </w:rPr>
        <w:t xml:space="preserve"> Khan and Tao Chen (2013) Toxicological Assessment of Metallic Nanoparticles. Abstract published in International Conference on Biotechnology: Prospects and Challenges in Agriculture, Health and Environment. April 22-26, 2013, Faisalabad, </w:t>
      </w:r>
      <w:proofErr w:type="spellStart"/>
      <w:r w:rsidRPr="00615FAA">
        <w:rPr>
          <w:rFonts w:ascii="Times New Roman" w:hAnsi="Times New Roman"/>
        </w:rPr>
        <w:t>Pakistan.p</w:t>
      </w:r>
      <w:proofErr w:type="spellEnd"/>
      <w:r w:rsidRPr="00615FAA">
        <w:rPr>
          <w:rFonts w:ascii="Times New Roman" w:hAnsi="Times New Roman"/>
        </w:rPr>
        <w:t xml:space="preserve"> 137</w:t>
      </w:r>
    </w:p>
    <w:p w:rsidR="0014260A" w:rsidRPr="00615FAA" w:rsidRDefault="0014260A" w:rsidP="0014260A">
      <w:pPr>
        <w:pStyle w:val="ListParagraph"/>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rPr>
      </w:pPr>
      <w:proofErr w:type="spellStart"/>
      <w:r w:rsidRPr="00615FAA">
        <w:rPr>
          <w:rFonts w:ascii="Times New Roman" w:hAnsi="Times New Roman"/>
        </w:rPr>
        <w:t>Waqas</w:t>
      </w:r>
      <w:proofErr w:type="spellEnd"/>
      <w:r w:rsidRPr="00615FAA">
        <w:rPr>
          <w:rFonts w:ascii="Times New Roman" w:hAnsi="Times New Roman"/>
        </w:rPr>
        <w:t xml:space="preserve"> Ashraf, </w:t>
      </w:r>
      <w:proofErr w:type="spellStart"/>
      <w:r w:rsidRPr="00615FAA">
        <w:rPr>
          <w:rFonts w:ascii="Times New Roman" w:hAnsi="Times New Roman"/>
        </w:rPr>
        <w:t>Qaisrer</w:t>
      </w:r>
      <w:proofErr w:type="spellEnd"/>
      <w:r w:rsidRPr="00615FAA">
        <w:rPr>
          <w:rFonts w:ascii="Times New Roman" w:hAnsi="Times New Roman"/>
        </w:rPr>
        <w:t xml:space="preserve"> M. Khan, </w:t>
      </w:r>
      <w:proofErr w:type="spellStart"/>
      <w:r w:rsidRPr="00615FAA">
        <w:rPr>
          <w:rFonts w:ascii="Times New Roman" w:hAnsi="Times New Roman"/>
          <w:b/>
        </w:rPr>
        <w:t>Ameena</w:t>
      </w:r>
      <w:proofErr w:type="spellEnd"/>
      <w:r w:rsidRPr="00615FAA">
        <w:rPr>
          <w:rFonts w:ascii="Times New Roman" w:hAnsi="Times New Roman"/>
          <w:b/>
        </w:rPr>
        <w:t xml:space="preserve"> </w:t>
      </w:r>
      <w:proofErr w:type="spellStart"/>
      <w:r w:rsidRPr="00615FAA">
        <w:rPr>
          <w:rFonts w:ascii="Times New Roman" w:hAnsi="Times New Roman"/>
          <w:b/>
        </w:rPr>
        <w:t>Mobeen</w:t>
      </w:r>
      <w:proofErr w:type="spellEnd"/>
      <w:r w:rsidRPr="00615FAA">
        <w:rPr>
          <w:rFonts w:ascii="Times New Roman" w:hAnsi="Times New Roman"/>
        </w:rPr>
        <w:t xml:space="preserve"> and Muhammad </w:t>
      </w:r>
      <w:proofErr w:type="spellStart"/>
      <w:r w:rsidRPr="00615FAA">
        <w:rPr>
          <w:rFonts w:ascii="Times New Roman" w:hAnsi="Times New Roman"/>
        </w:rPr>
        <w:t>Farooq</w:t>
      </w:r>
      <w:proofErr w:type="spellEnd"/>
      <w:r w:rsidRPr="00615FAA">
        <w:rPr>
          <w:rFonts w:ascii="Times New Roman" w:hAnsi="Times New Roman"/>
        </w:rPr>
        <w:t xml:space="preserve"> (2013). </w:t>
      </w:r>
      <w:proofErr w:type="spellStart"/>
      <w:r w:rsidRPr="00615FAA">
        <w:rPr>
          <w:rFonts w:ascii="Times New Roman" w:hAnsi="Times New Roman"/>
        </w:rPr>
        <w:t>Peste</w:t>
      </w:r>
      <w:proofErr w:type="spellEnd"/>
      <w:r w:rsidRPr="00615FAA">
        <w:rPr>
          <w:rFonts w:ascii="Times New Roman" w:hAnsi="Times New Roman"/>
        </w:rPr>
        <w:t xml:space="preserve"> des petites ruminants; a </w:t>
      </w:r>
      <w:proofErr w:type="spellStart"/>
      <w:r w:rsidRPr="00615FAA">
        <w:rPr>
          <w:rFonts w:ascii="Times New Roman" w:hAnsi="Times New Roman"/>
        </w:rPr>
        <w:t>transboundary</w:t>
      </w:r>
      <w:proofErr w:type="spellEnd"/>
      <w:r w:rsidRPr="00615FAA">
        <w:rPr>
          <w:rFonts w:ascii="Times New Roman" w:hAnsi="Times New Roman"/>
        </w:rPr>
        <w:t xml:space="preserve"> threat to Pakistan small ruminants industry, its efficient diagnosis and molecular epidemiology (2013) Abstract published in International Conference on Biotechnology: Prospects and Challenges in Agriculture, Health and Environment. April 22-26, 2013, Faisalabad, </w:t>
      </w:r>
      <w:proofErr w:type="spellStart"/>
      <w:r w:rsidRPr="00615FAA">
        <w:rPr>
          <w:rFonts w:ascii="Times New Roman" w:hAnsi="Times New Roman"/>
        </w:rPr>
        <w:t>Pakistan.p</w:t>
      </w:r>
      <w:proofErr w:type="spellEnd"/>
      <w:r w:rsidRPr="00615FAA">
        <w:rPr>
          <w:rFonts w:ascii="Times New Roman" w:hAnsi="Times New Roman"/>
        </w:rPr>
        <w:t xml:space="preserve"> 119 </w:t>
      </w:r>
    </w:p>
    <w:p w:rsidR="0014260A" w:rsidRPr="00615FAA" w:rsidRDefault="0014260A" w:rsidP="0014260A">
      <w:pPr>
        <w:pStyle w:val="ListParagraph"/>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rPr>
      </w:pPr>
      <w:proofErr w:type="spellStart"/>
      <w:r w:rsidRPr="00615FAA">
        <w:rPr>
          <w:rFonts w:ascii="Times New Roman" w:hAnsi="Times New Roman"/>
        </w:rPr>
        <w:lastRenderedPageBreak/>
        <w:t>Hira</w:t>
      </w:r>
      <w:proofErr w:type="spellEnd"/>
      <w:r w:rsidRPr="00615FAA">
        <w:rPr>
          <w:rFonts w:ascii="Times New Roman" w:hAnsi="Times New Roman"/>
        </w:rPr>
        <w:t xml:space="preserve"> Kamal, </w:t>
      </w:r>
      <w:proofErr w:type="spellStart"/>
      <w:r w:rsidRPr="00615FAA">
        <w:rPr>
          <w:rFonts w:ascii="Times New Roman" w:hAnsi="Times New Roman"/>
        </w:rPr>
        <w:t>Waqas</w:t>
      </w:r>
      <w:proofErr w:type="spellEnd"/>
      <w:r w:rsidRPr="00615FAA">
        <w:rPr>
          <w:rFonts w:ascii="Times New Roman" w:hAnsi="Times New Roman"/>
        </w:rPr>
        <w:t xml:space="preserve"> Ashraf, </w:t>
      </w:r>
      <w:proofErr w:type="spellStart"/>
      <w:r w:rsidRPr="00615FAA">
        <w:rPr>
          <w:rFonts w:ascii="Times New Roman" w:hAnsi="Times New Roman"/>
          <w:b/>
        </w:rPr>
        <w:t>Ameena</w:t>
      </w:r>
      <w:proofErr w:type="spellEnd"/>
      <w:r w:rsidRPr="00615FAA">
        <w:rPr>
          <w:rFonts w:ascii="Times New Roman" w:hAnsi="Times New Roman"/>
          <w:b/>
        </w:rPr>
        <w:t xml:space="preserve"> </w:t>
      </w:r>
      <w:proofErr w:type="spellStart"/>
      <w:r w:rsidRPr="00615FAA">
        <w:rPr>
          <w:rFonts w:ascii="Times New Roman" w:hAnsi="Times New Roman"/>
          <w:b/>
        </w:rPr>
        <w:t>Mobeen</w:t>
      </w:r>
      <w:proofErr w:type="spellEnd"/>
      <w:r w:rsidRPr="00615FAA">
        <w:rPr>
          <w:rFonts w:ascii="Times New Roman" w:hAnsi="Times New Roman"/>
        </w:rPr>
        <w:t xml:space="preserve"> and </w:t>
      </w:r>
      <w:proofErr w:type="spellStart"/>
      <w:r w:rsidRPr="00615FAA">
        <w:rPr>
          <w:rFonts w:ascii="Times New Roman" w:hAnsi="Times New Roman"/>
        </w:rPr>
        <w:t>Qaiser</w:t>
      </w:r>
      <w:proofErr w:type="spellEnd"/>
      <w:r w:rsidRPr="00615FAA">
        <w:rPr>
          <w:rFonts w:ascii="Times New Roman" w:hAnsi="Times New Roman"/>
        </w:rPr>
        <w:t xml:space="preserve"> M. Khan (2013) Development of loop mediate isothermal amplification assay for rapid and sensitive detection of </w:t>
      </w:r>
      <w:proofErr w:type="spellStart"/>
      <w:r w:rsidRPr="00615FAA">
        <w:rPr>
          <w:rFonts w:ascii="Times New Roman" w:hAnsi="Times New Roman"/>
        </w:rPr>
        <w:t>peste</w:t>
      </w:r>
      <w:proofErr w:type="spellEnd"/>
      <w:r w:rsidRPr="00615FAA">
        <w:rPr>
          <w:rFonts w:ascii="Times New Roman" w:hAnsi="Times New Roman"/>
        </w:rPr>
        <w:t xml:space="preserve"> des </w:t>
      </w:r>
      <w:proofErr w:type="spellStart"/>
      <w:r w:rsidRPr="00615FAA">
        <w:rPr>
          <w:rFonts w:ascii="Times New Roman" w:hAnsi="Times New Roman"/>
        </w:rPr>
        <w:t>petitits</w:t>
      </w:r>
      <w:proofErr w:type="spellEnd"/>
      <w:r w:rsidRPr="00615FAA">
        <w:rPr>
          <w:rFonts w:ascii="Times New Roman" w:hAnsi="Times New Roman"/>
        </w:rPr>
        <w:t xml:space="preserve"> ruminants virus (2013) Abstract published in International Conference on Biotechnology: Prospects and Challenges in Agriculture, Health and Environment. April 22-26, 2013, Faisalabad, Pakistan. p 157</w:t>
      </w:r>
    </w:p>
    <w:p w:rsidR="0014260A" w:rsidRPr="00615FAA" w:rsidRDefault="0014260A" w:rsidP="0014260A">
      <w:pPr>
        <w:pStyle w:val="ListParagraph"/>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rPr>
      </w:pPr>
      <w:r w:rsidRPr="00615FAA">
        <w:rPr>
          <w:rFonts w:ascii="Times New Roman" w:hAnsi="Times New Roman"/>
        </w:rPr>
        <w:t xml:space="preserve">Faisal </w:t>
      </w:r>
      <w:proofErr w:type="spellStart"/>
      <w:r w:rsidRPr="00615FAA">
        <w:rPr>
          <w:rFonts w:ascii="Times New Roman" w:hAnsi="Times New Roman"/>
        </w:rPr>
        <w:t>Gulzar</w:t>
      </w:r>
      <w:proofErr w:type="spellEnd"/>
      <w:r w:rsidRPr="00615FAA">
        <w:rPr>
          <w:rFonts w:ascii="Times New Roman" w:hAnsi="Times New Roman"/>
        </w:rPr>
        <w:t xml:space="preserve">, </w:t>
      </w:r>
      <w:proofErr w:type="spellStart"/>
      <w:r w:rsidRPr="00615FAA">
        <w:rPr>
          <w:rFonts w:ascii="Times New Roman" w:hAnsi="Times New Roman"/>
          <w:b/>
        </w:rPr>
        <w:t>Ameena</w:t>
      </w:r>
      <w:proofErr w:type="spellEnd"/>
      <w:r w:rsidRPr="00615FAA">
        <w:rPr>
          <w:rFonts w:ascii="Times New Roman" w:hAnsi="Times New Roman"/>
          <w:b/>
        </w:rPr>
        <w:t xml:space="preserve"> </w:t>
      </w:r>
      <w:proofErr w:type="spellStart"/>
      <w:r w:rsidRPr="00615FAA">
        <w:rPr>
          <w:rFonts w:ascii="Times New Roman" w:hAnsi="Times New Roman"/>
          <w:b/>
        </w:rPr>
        <w:t>Mobeen</w:t>
      </w:r>
      <w:proofErr w:type="spellEnd"/>
      <w:r w:rsidRPr="00615FAA">
        <w:rPr>
          <w:rFonts w:ascii="Times New Roman" w:hAnsi="Times New Roman"/>
        </w:rPr>
        <w:t xml:space="preserve">, Muhammad </w:t>
      </w:r>
      <w:proofErr w:type="spellStart"/>
      <w:r w:rsidRPr="00615FAA">
        <w:rPr>
          <w:rFonts w:ascii="Times New Roman" w:hAnsi="Times New Roman"/>
        </w:rPr>
        <w:t>Shoaib</w:t>
      </w:r>
      <w:proofErr w:type="spellEnd"/>
      <w:r w:rsidRPr="00615FAA">
        <w:rPr>
          <w:rFonts w:ascii="Times New Roman" w:hAnsi="Times New Roman"/>
        </w:rPr>
        <w:t xml:space="preserve"> </w:t>
      </w:r>
      <w:proofErr w:type="spellStart"/>
      <w:r w:rsidRPr="00615FAA">
        <w:rPr>
          <w:rFonts w:ascii="Times New Roman" w:hAnsi="Times New Roman"/>
        </w:rPr>
        <w:t>Akhtar</w:t>
      </w:r>
      <w:proofErr w:type="spellEnd"/>
      <w:r w:rsidRPr="00615FAA">
        <w:rPr>
          <w:rFonts w:ascii="Times New Roman" w:hAnsi="Times New Roman"/>
        </w:rPr>
        <w:t xml:space="preserve">, </w:t>
      </w:r>
      <w:proofErr w:type="spellStart"/>
      <w:r w:rsidRPr="00615FAA">
        <w:rPr>
          <w:rFonts w:ascii="Times New Roman" w:hAnsi="Times New Roman"/>
        </w:rPr>
        <w:t>Qaiser</w:t>
      </w:r>
      <w:proofErr w:type="spellEnd"/>
      <w:r w:rsidRPr="00615FAA">
        <w:rPr>
          <w:rFonts w:ascii="Times New Roman" w:hAnsi="Times New Roman"/>
        </w:rPr>
        <w:t xml:space="preserve"> M. Khan, </w:t>
      </w:r>
      <w:proofErr w:type="spellStart"/>
      <w:r w:rsidRPr="00615FAA">
        <w:rPr>
          <w:rFonts w:ascii="Times New Roman" w:hAnsi="Times New Roman"/>
        </w:rPr>
        <w:t>Sajid</w:t>
      </w:r>
      <w:proofErr w:type="spellEnd"/>
      <w:r w:rsidRPr="00615FAA">
        <w:rPr>
          <w:rFonts w:ascii="Times New Roman" w:hAnsi="Times New Roman"/>
        </w:rPr>
        <w:t xml:space="preserve"> Bashir (2013) Mutagenic, </w:t>
      </w:r>
      <w:proofErr w:type="spellStart"/>
      <w:r w:rsidRPr="00615FAA">
        <w:rPr>
          <w:rFonts w:ascii="Times New Roman" w:hAnsi="Times New Roman"/>
        </w:rPr>
        <w:t>antimutagenic</w:t>
      </w:r>
      <w:proofErr w:type="spellEnd"/>
      <w:r w:rsidRPr="00615FAA">
        <w:rPr>
          <w:rFonts w:ascii="Times New Roman" w:hAnsi="Times New Roman"/>
        </w:rPr>
        <w:t xml:space="preserve"> and antioxidant activities of phenolic-enriched extracts from R. </w:t>
      </w:r>
      <w:proofErr w:type="spellStart"/>
      <w:r w:rsidRPr="00615FAA">
        <w:rPr>
          <w:rFonts w:ascii="Times New Roman" w:hAnsi="Times New Roman"/>
        </w:rPr>
        <w:t>Centifolia</w:t>
      </w:r>
      <w:proofErr w:type="spellEnd"/>
      <w:r w:rsidRPr="00615FAA">
        <w:rPr>
          <w:rFonts w:ascii="Times New Roman" w:hAnsi="Times New Roman"/>
        </w:rPr>
        <w:t xml:space="preserve">: combination with their phytochemical composition. Abstract published in International Conference on Biotechnology: Prospects and Challenges in Agriculture, Health and Environment. April 22-26, 2013, Faisalabad, </w:t>
      </w:r>
      <w:proofErr w:type="spellStart"/>
      <w:r w:rsidRPr="00615FAA">
        <w:rPr>
          <w:rFonts w:ascii="Times New Roman" w:hAnsi="Times New Roman"/>
        </w:rPr>
        <w:t>Pakistan.p.138</w:t>
      </w:r>
      <w:proofErr w:type="spellEnd"/>
    </w:p>
    <w:p w:rsidR="0014260A" w:rsidRPr="00615FAA" w:rsidRDefault="0014260A" w:rsidP="0014260A">
      <w:pPr>
        <w:pStyle w:val="ListParagraph"/>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rPr>
      </w:pPr>
      <w:proofErr w:type="spellStart"/>
      <w:r w:rsidRPr="00615FAA">
        <w:rPr>
          <w:rFonts w:ascii="Times New Roman" w:hAnsi="Times New Roman"/>
        </w:rPr>
        <w:t>Rakhshinda</w:t>
      </w:r>
      <w:proofErr w:type="spellEnd"/>
      <w:r w:rsidRPr="00615FAA">
        <w:rPr>
          <w:rFonts w:ascii="Times New Roman" w:hAnsi="Times New Roman"/>
        </w:rPr>
        <w:t xml:space="preserve"> </w:t>
      </w:r>
      <w:proofErr w:type="spellStart"/>
      <w:r w:rsidRPr="00615FAA">
        <w:rPr>
          <w:rFonts w:ascii="Times New Roman" w:hAnsi="Times New Roman"/>
        </w:rPr>
        <w:t>Sadiq</w:t>
      </w:r>
      <w:proofErr w:type="spellEnd"/>
      <w:r w:rsidRPr="00615FAA">
        <w:rPr>
          <w:rFonts w:ascii="Times New Roman" w:hAnsi="Times New Roman"/>
        </w:rPr>
        <w:t xml:space="preserve">, </w:t>
      </w:r>
      <w:proofErr w:type="spellStart"/>
      <w:r w:rsidRPr="00615FAA">
        <w:rPr>
          <w:rFonts w:ascii="Times New Roman" w:hAnsi="Times New Roman"/>
        </w:rPr>
        <w:t>Qaiser</w:t>
      </w:r>
      <w:proofErr w:type="spellEnd"/>
      <w:r w:rsidRPr="00615FAA">
        <w:rPr>
          <w:rFonts w:ascii="Times New Roman" w:hAnsi="Times New Roman"/>
        </w:rPr>
        <w:t xml:space="preserve"> M. Khan, </w:t>
      </w:r>
      <w:proofErr w:type="spellStart"/>
      <w:r w:rsidRPr="00615FAA">
        <w:rPr>
          <w:rFonts w:ascii="Times New Roman" w:hAnsi="Times New Roman"/>
          <w:b/>
        </w:rPr>
        <w:t>Ameena</w:t>
      </w:r>
      <w:proofErr w:type="spellEnd"/>
      <w:r w:rsidRPr="00615FAA">
        <w:rPr>
          <w:rFonts w:ascii="Times New Roman" w:hAnsi="Times New Roman"/>
          <w:b/>
        </w:rPr>
        <w:t xml:space="preserve"> </w:t>
      </w:r>
      <w:proofErr w:type="spellStart"/>
      <w:r w:rsidRPr="00615FAA">
        <w:rPr>
          <w:rFonts w:ascii="Times New Roman" w:hAnsi="Times New Roman"/>
          <w:b/>
        </w:rPr>
        <w:t>Mobeen</w:t>
      </w:r>
      <w:proofErr w:type="spellEnd"/>
      <w:r w:rsidRPr="00615FAA">
        <w:rPr>
          <w:rFonts w:ascii="Times New Roman" w:hAnsi="Times New Roman"/>
        </w:rPr>
        <w:t xml:space="preserve"> (2012). </w:t>
      </w:r>
      <w:r w:rsidRPr="00615FAA">
        <w:rPr>
          <w:rFonts w:ascii="Times New Roman" w:hAnsi="Times New Roman"/>
          <w:i/>
          <w:iCs/>
        </w:rPr>
        <w:t>In vivo</w:t>
      </w:r>
      <w:r w:rsidRPr="00615FAA">
        <w:rPr>
          <w:rFonts w:ascii="Times New Roman" w:hAnsi="Times New Roman"/>
        </w:rPr>
        <w:t xml:space="preserve"> </w:t>
      </w:r>
      <w:proofErr w:type="spellStart"/>
      <w:r w:rsidRPr="00615FAA">
        <w:rPr>
          <w:rFonts w:ascii="Times New Roman" w:hAnsi="Times New Roman"/>
        </w:rPr>
        <w:t>genotoxicity</w:t>
      </w:r>
      <w:proofErr w:type="spellEnd"/>
      <w:r w:rsidRPr="00615FAA">
        <w:rPr>
          <w:rFonts w:ascii="Times New Roman" w:hAnsi="Times New Roman"/>
        </w:rPr>
        <w:t xml:space="preserve"> assessment of metallic nanoparticles (</w:t>
      </w:r>
      <w:proofErr w:type="spellStart"/>
      <w:r w:rsidRPr="00615FAA">
        <w:rPr>
          <w:rFonts w:ascii="Times New Roman" w:hAnsi="Times New Roman"/>
        </w:rPr>
        <w:t>Fe</w:t>
      </w:r>
      <w:r w:rsidRPr="00615FAA">
        <w:rPr>
          <w:rFonts w:ascii="Times New Roman" w:hAnsi="Times New Roman"/>
          <w:vertAlign w:val="subscript"/>
        </w:rPr>
        <w:t>2</w:t>
      </w:r>
      <w:r w:rsidRPr="00615FAA">
        <w:rPr>
          <w:rFonts w:ascii="Times New Roman" w:hAnsi="Times New Roman"/>
        </w:rPr>
        <w:t>O</w:t>
      </w:r>
      <w:r w:rsidRPr="00615FAA">
        <w:rPr>
          <w:rFonts w:ascii="Times New Roman" w:hAnsi="Times New Roman"/>
          <w:vertAlign w:val="subscript"/>
        </w:rPr>
        <w:t>3</w:t>
      </w:r>
      <w:proofErr w:type="spellEnd"/>
      <w:r w:rsidRPr="00615FAA">
        <w:rPr>
          <w:rFonts w:ascii="Times New Roman" w:hAnsi="Times New Roman"/>
        </w:rPr>
        <w:t xml:space="preserve">, </w:t>
      </w:r>
      <w:proofErr w:type="spellStart"/>
      <w:r w:rsidRPr="00615FAA">
        <w:rPr>
          <w:rFonts w:ascii="Times New Roman" w:hAnsi="Times New Roman"/>
        </w:rPr>
        <w:t>Al</w:t>
      </w:r>
      <w:r w:rsidRPr="00615FAA">
        <w:rPr>
          <w:rFonts w:ascii="Times New Roman" w:hAnsi="Times New Roman"/>
          <w:vertAlign w:val="subscript"/>
        </w:rPr>
        <w:t>2</w:t>
      </w:r>
      <w:r w:rsidRPr="00615FAA">
        <w:rPr>
          <w:rFonts w:ascii="Times New Roman" w:hAnsi="Times New Roman"/>
        </w:rPr>
        <w:t>O</w:t>
      </w:r>
      <w:r w:rsidRPr="00615FAA">
        <w:rPr>
          <w:rFonts w:ascii="Times New Roman" w:hAnsi="Times New Roman"/>
          <w:vertAlign w:val="subscript"/>
        </w:rPr>
        <w:t>3</w:t>
      </w:r>
      <w:proofErr w:type="spellEnd"/>
      <w:r w:rsidRPr="00615FAA">
        <w:rPr>
          <w:rFonts w:ascii="Times New Roman" w:hAnsi="Times New Roman"/>
        </w:rPr>
        <w:t xml:space="preserve"> and Cu) with micronucleus and comet assay. Abstract in 6</w:t>
      </w:r>
      <w:r w:rsidRPr="00615FAA">
        <w:rPr>
          <w:rFonts w:ascii="Times New Roman" w:hAnsi="Times New Roman"/>
          <w:vertAlign w:val="superscript"/>
        </w:rPr>
        <w:t>th</w:t>
      </w:r>
      <w:r w:rsidRPr="00615FAA">
        <w:rPr>
          <w:rFonts w:ascii="Times New Roman" w:hAnsi="Times New Roman"/>
        </w:rPr>
        <w:t xml:space="preserve"> International Conference on </w:t>
      </w:r>
      <w:proofErr w:type="spellStart"/>
      <w:r w:rsidRPr="00615FAA">
        <w:rPr>
          <w:rFonts w:ascii="Times New Roman" w:hAnsi="Times New Roman"/>
        </w:rPr>
        <w:t>Nanotoxicology</w:t>
      </w:r>
      <w:proofErr w:type="spellEnd"/>
      <w:r w:rsidRPr="00615FAA">
        <w:rPr>
          <w:rFonts w:ascii="Times New Roman" w:hAnsi="Times New Roman"/>
        </w:rPr>
        <w:t xml:space="preserve"> (</w:t>
      </w:r>
      <w:proofErr w:type="spellStart"/>
      <w:r w:rsidRPr="00615FAA">
        <w:rPr>
          <w:rFonts w:ascii="Times New Roman" w:hAnsi="Times New Roman"/>
        </w:rPr>
        <w:t>Nanotoxicology</w:t>
      </w:r>
      <w:proofErr w:type="spellEnd"/>
      <w:r w:rsidRPr="00615FAA">
        <w:rPr>
          <w:rFonts w:ascii="Times New Roman" w:hAnsi="Times New Roman"/>
        </w:rPr>
        <w:t xml:space="preserve"> 2012), September 4-7, 2012, Beijing, China. </w:t>
      </w:r>
    </w:p>
    <w:p w:rsidR="0014260A" w:rsidRPr="00615FAA" w:rsidRDefault="0014260A" w:rsidP="0014260A">
      <w:pPr>
        <w:pStyle w:val="ListParagraph"/>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rPr>
      </w:pPr>
      <w:proofErr w:type="spellStart"/>
      <w:r w:rsidRPr="00615FAA">
        <w:rPr>
          <w:rFonts w:ascii="Times New Roman" w:hAnsi="Times New Roman"/>
        </w:rPr>
        <w:t>Waqas</w:t>
      </w:r>
      <w:proofErr w:type="spellEnd"/>
      <w:r w:rsidRPr="00615FAA">
        <w:rPr>
          <w:rFonts w:ascii="Times New Roman" w:hAnsi="Times New Roman"/>
        </w:rPr>
        <w:t xml:space="preserve"> Ashraf, </w:t>
      </w:r>
      <w:proofErr w:type="spellStart"/>
      <w:r w:rsidRPr="00615FAA">
        <w:rPr>
          <w:rFonts w:ascii="Times New Roman" w:hAnsi="Times New Roman"/>
        </w:rPr>
        <w:t>Qaiser</w:t>
      </w:r>
      <w:proofErr w:type="spellEnd"/>
      <w:r w:rsidRPr="00615FAA">
        <w:rPr>
          <w:rFonts w:ascii="Times New Roman" w:hAnsi="Times New Roman"/>
        </w:rPr>
        <w:t xml:space="preserve"> M. Khan, </w:t>
      </w:r>
      <w:proofErr w:type="spellStart"/>
      <w:r w:rsidRPr="00615FAA">
        <w:rPr>
          <w:rFonts w:ascii="Times New Roman" w:hAnsi="Times New Roman"/>
        </w:rPr>
        <w:t>Moazam</w:t>
      </w:r>
      <w:proofErr w:type="spellEnd"/>
      <w:r w:rsidRPr="00615FAA">
        <w:rPr>
          <w:rFonts w:ascii="Times New Roman" w:hAnsi="Times New Roman"/>
        </w:rPr>
        <w:t xml:space="preserve"> </w:t>
      </w:r>
      <w:proofErr w:type="spellStart"/>
      <w:r w:rsidRPr="00615FAA">
        <w:rPr>
          <w:rFonts w:ascii="Times New Roman" w:hAnsi="Times New Roman"/>
        </w:rPr>
        <w:t>Jalees</w:t>
      </w:r>
      <w:proofErr w:type="spellEnd"/>
      <w:r w:rsidRPr="00615FAA">
        <w:rPr>
          <w:rFonts w:ascii="Times New Roman" w:hAnsi="Times New Roman"/>
        </w:rPr>
        <w:t xml:space="preserve"> and </w:t>
      </w:r>
      <w:proofErr w:type="spellStart"/>
      <w:r w:rsidRPr="00615FAA">
        <w:rPr>
          <w:rFonts w:ascii="Times New Roman" w:hAnsi="Times New Roman"/>
          <w:b/>
        </w:rPr>
        <w:t>Ameena</w:t>
      </w:r>
      <w:proofErr w:type="spellEnd"/>
      <w:r w:rsidRPr="00615FAA">
        <w:rPr>
          <w:rFonts w:ascii="Times New Roman" w:hAnsi="Times New Roman"/>
          <w:b/>
        </w:rPr>
        <w:t xml:space="preserve"> </w:t>
      </w:r>
      <w:proofErr w:type="spellStart"/>
      <w:r w:rsidRPr="00615FAA">
        <w:rPr>
          <w:rFonts w:ascii="Times New Roman" w:hAnsi="Times New Roman"/>
          <w:b/>
        </w:rPr>
        <w:t>Mobeen</w:t>
      </w:r>
      <w:proofErr w:type="spellEnd"/>
      <w:r w:rsidRPr="00615FAA">
        <w:rPr>
          <w:rFonts w:ascii="Times New Roman" w:hAnsi="Times New Roman"/>
        </w:rPr>
        <w:t xml:space="preserve"> (2012) </w:t>
      </w:r>
      <w:proofErr w:type="gramStart"/>
      <w:r w:rsidRPr="00615FAA">
        <w:rPr>
          <w:rFonts w:ascii="Times New Roman" w:hAnsi="Times New Roman"/>
        </w:rPr>
        <w:t>Sequencing</w:t>
      </w:r>
      <w:proofErr w:type="gramEnd"/>
      <w:r w:rsidRPr="00615FAA">
        <w:rPr>
          <w:rFonts w:ascii="Times New Roman" w:hAnsi="Times New Roman"/>
        </w:rPr>
        <w:t xml:space="preserve"> and Phylogenetic analysis on the basis of Fusion Protein gene of </w:t>
      </w:r>
      <w:proofErr w:type="spellStart"/>
      <w:r w:rsidRPr="00615FAA">
        <w:rPr>
          <w:rFonts w:ascii="Times New Roman" w:hAnsi="Times New Roman"/>
        </w:rPr>
        <w:t>Peste</w:t>
      </w:r>
      <w:proofErr w:type="spellEnd"/>
      <w:r w:rsidRPr="00615FAA">
        <w:rPr>
          <w:rFonts w:ascii="Times New Roman" w:hAnsi="Times New Roman"/>
        </w:rPr>
        <w:t xml:space="preserve"> des </w:t>
      </w:r>
      <w:proofErr w:type="spellStart"/>
      <w:r w:rsidRPr="00615FAA">
        <w:rPr>
          <w:rFonts w:ascii="Times New Roman" w:hAnsi="Times New Roman"/>
        </w:rPr>
        <w:t>petits</w:t>
      </w:r>
      <w:proofErr w:type="spellEnd"/>
      <w:r w:rsidRPr="00615FAA">
        <w:rPr>
          <w:rFonts w:ascii="Times New Roman" w:hAnsi="Times New Roman"/>
        </w:rPr>
        <w:t xml:space="preserve"> ruminants (</w:t>
      </w:r>
      <w:proofErr w:type="spellStart"/>
      <w:r w:rsidRPr="00615FAA">
        <w:rPr>
          <w:rFonts w:ascii="Times New Roman" w:hAnsi="Times New Roman"/>
        </w:rPr>
        <w:t>PPR</w:t>
      </w:r>
      <w:proofErr w:type="spellEnd"/>
      <w:r w:rsidRPr="00615FAA">
        <w:rPr>
          <w:rFonts w:ascii="Times New Roman" w:hAnsi="Times New Roman"/>
        </w:rPr>
        <w:t>) virus circulating in Punjab. Abstract published in 32</w:t>
      </w:r>
      <w:r w:rsidRPr="00615FAA">
        <w:rPr>
          <w:rFonts w:ascii="Times New Roman" w:hAnsi="Times New Roman"/>
          <w:vertAlign w:val="superscript"/>
        </w:rPr>
        <w:t>nd</w:t>
      </w:r>
      <w:r w:rsidRPr="00615FAA">
        <w:rPr>
          <w:rFonts w:ascii="Times New Roman" w:hAnsi="Times New Roman"/>
        </w:rPr>
        <w:t xml:space="preserve"> Pakistan Congress of Zoology (International), March 6-8, 2012 at GC- University, Lahore, Pakistan.   </w:t>
      </w:r>
    </w:p>
    <w:p w:rsidR="0014260A" w:rsidRPr="00615FAA" w:rsidRDefault="0014260A" w:rsidP="0014260A">
      <w:pPr>
        <w:pStyle w:val="ListParagraph"/>
        <w:numPr>
          <w:ilvl w:val="0"/>
          <w:numId w:val="26"/>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b/>
        </w:rPr>
      </w:pPr>
      <w:proofErr w:type="spellStart"/>
      <w:r w:rsidRPr="00615FAA">
        <w:rPr>
          <w:rFonts w:ascii="Times New Roman" w:hAnsi="Times New Roman"/>
        </w:rPr>
        <w:t>Usman</w:t>
      </w:r>
      <w:proofErr w:type="spellEnd"/>
      <w:r w:rsidRPr="00615FAA">
        <w:rPr>
          <w:rFonts w:ascii="Times New Roman" w:hAnsi="Times New Roman"/>
        </w:rPr>
        <w:t xml:space="preserve"> </w:t>
      </w:r>
      <w:proofErr w:type="spellStart"/>
      <w:r w:rsidRPr="00615FAA">
        <w:rPr>
          <w:rFonts w:ascii="Times New Roman" w:hAnsi="Times New Roman"/>
        </w:rPr>
        <w:t>Waheed</w:t>
      </w:r>
      <w:proofErr w:type="spellEnd"/>
      <w:r w:rsidRPr="00615FAA">
        <w:rPr>
          <w:rFonts w:ascii="Times New Roman" w:hAnsi="Times New Roman"/>
        </w:rPr>
        <w:t xml:space="preserve">, Ali </w:t>
      </w:r>
      <w:proofErr w:type="spellStart"/>
      <w:r w:rsidRPr="00615FAA">
        <w:rPr>
          <w:rFonts w:ascii="Times New Roman" w:hAnsi="Times New Roman"/>
        </w:rPr>
        <w:t>Saeed</w:t>
      </w:r>
      <w:proofErr w:type="spellEnd"/>
      <w:r w:rsidRPr="00615FAA">
        <w:rPr>
          <w:rFonts w:ascii="Times New Roman" w:hAnsi="Times New Roman"/>
        </w:rPr>
        <w:t xml:space="preserve">, </w:t>
      </w:r>
      <w:proofErr w:type="spellStart"/>
      <w:r w:rsidRPr="00615FAA">
        <w:rPr>
          <w:rFonts w:ascii="Times New Roman" w:hAnsi="Times New Roman"/>
          <w:b/>
        </w:rPr>
        <w:t>Ameena</w:t>
      </w:r>
      <w:proofErr w:type="spellEnd"/>
      <w:r w:rsidRPr="00615FAA">
        <w:rPr>
          <w:rFonts w:ascii="Times New Roman" w:hAnsi="Times New Roman"/>
          <w:b/>
        </w:rPr>
        <w:t xml:space="preserve"> </w:t>
      </w:r>
      <w:proofErr w:type="spellStart"/>
      <w:r w:rsidRPr="00615FAA">
        <w:rPr>
          <w:rFonts w:ascii="Times New Roman" w:hAnsi="Times New Roman"/>
          <w:b/>
        </w:rPr>
        <w:t>Mobeen</w:t>
      </w:r>
      <w:proofErr w:type="spellEnd"/>
      <w:r w:rsidRPr="00615FAA">
        <w:rPr>
          <w:rFonts w:ascii="Times New Roman" w:hAnsi="Times New Roman"/>
          <w:b/>
        </w:rPr>
        <w:t xml:space="preserve"> </w:t>
      </w:r>
      <w:r w:rsidRPr="00615FAA">
        <w:rPr>
          <w:rFonts w:ascii="Times New Roman" w:hAnsi="Times New Roman"/>
        </w:rPr>
        <w:t>and</w:t>
      </w:r>
      <w:r w:rsidRPr="00615FAA">
        <w:rPr>
          <w:rFonts w:ascii="Times New Roman" w:hAnsi="Times New Roman"/>
          <w:b/>
        </w:rPr>
        <w:t xml:space="preserve"> </w:t>
      </w:r>
      <w:proofErr w:type="spellStart"/>
      <w:r w:rsidRPr="00615FAA">
        <w:rPr>
          <w:rFonts w:ascii="Times New Roman" w:hAnsi="Times New Roman"/>
        </w:rPr>
        <w:t>Qaiser</w:t>
      </w:r>
      <w:proofErr w:type="spellEnd"/>
      <w:r w:rsidRPr="00615FAA">
        <w:rPr>
          <w:rFonts w:ascii="Times New Roman" w:hAnsi="Times New Roman"/>
        </w:rPr>
        <w:t xml:space="preserve"> M. Khan (</w:t>
      </w:r>
      <w:r w:rsidRPr="00615FAA">
        <w:rPr>
          <w:rFonts w:ascii="Times New Roman" w:eastAsia="MS Mincho" w:hAnsi="Times New Roman"/>
          <w:bCs/>
          <w:lang w:eastAsia="ja-JP"/>
        </w:rPr>
        <w:t xml:space="preserve">2009) </w:t>
      </w:r>
      <w:r w:rsidRPr="00615FAA">
        <w:rPr>
          <w:rFonts w:ascii="Times New Roman" w:hAnsi="Times New Roman"/>
        </w:rPr>
        <w:t xml:space="preserve">The </w:t>
      </w:r>
      <w:proofErr w:type="spellStart"/>
      <w:r w:rsidRPr="00615FAA">
        <w:rPr>
          <w:rFonts w:ascii="Times New Roman" w:hAnsi="Times New Roman"/>
        </w:rPr>
        <w:t>Vp1</w:t>
      </w:r>
      <w:proofErr w:type="spellEnd"/>
      <w:r w:rsidRPr="00615FAA">
        <w:rPr>
          <w:rFonts w:ascii="Times New Roman" w:hAnsi="Times New Roman"/>
        </w:rPr>
        <w:t xml:space="preserve"> (Capsid Protein) Gene Based DNA Sequencing for Epidemiological Analysis of </w:t>
      </w:r>
      <w:proofErr w:type="spellStart"/>
      <w:r w:rsidRPr="00615FAA">
        <w:rPr>
          <w:rFonts w:ascii="Times New Roman" w:hAnsi="Times New Roman"/>
        </w:rPr>
        <w:t>FMDV</w:t>
      </w:r>
      <w:proofErr w:type="spellEnd"/>
      <w:r w:rsidRPr="00615FAA">
        <w:rPr>
          <w:rFonts w:ascii="Times New Roman" w:hAnsi="Times New Roman"/>
        </w:rPr>
        <w:t>, Isolated From Buffaloes in Pakistan. Paper published and presented in 6</w:t>
      </w:r>
      <w:r w:rsidRPr="00615FAA">
        <w:rPr>
          <w:rFonts w:ascii="Times New Roman" w:hAnsi="Times New Roman"/>
          <w:vertAlign w:val="superscript"/>
        </w:rPr>
        <w:t>th</w:t>
      </w:r>
      <w:r w:rsidRPr="00615FAA">
        <w:rPr>
          <w:rFonts w:ascii="Times New Roman" w:hAnsi="Times New Roman"/>
        </w:rPr>
        <w:t xml:space="preserve"> Asian Buffalo Congress October 27-30, 2009 at University of Veterinary and Animal Sciences (</w:t>
      </w:r>
      <w:proofErr w:type="spellStart"/>
      <w:r w:rsidRPr="00615FAA">
        <w:rPr>
          <w:rFonts w:ascii="Times New Roman" w:hAnsi="Times New Roman"/>
        </w:rPr>
        <w:t>UVAS</w:t>
      </w:r>
      <w:proofErr w:type="spellEnd"/>
      <w:r w:rsidRPr="00615FAA">
        <w:rPr>
          <w:rFonts w:ascii="Times New Roman" w:hAnsi="Times New Roman"/>
        </w:rPr>
        <w:t xml:space="preserve">), Lahore, Pakistan.     </w:t>
      </w:r>
    </w:p>
    <w:p w:rsidR="0014260A" w:rsidRPr="00615FAA" w:rsidRDefault="0014260A" w:rsidP="0014260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both"/>
        <w:rPr>
          <w:b/>
          <w:sz w:val="22"/>
          <w:szCs w:val="22"/>
        </w:rPr>
      </w:pPr>
      <w:r w:rsidRPr="00615FAA">
        <w:rPr>
          <w:b/>
          <w:sz w:val="22"/>
          <w:szCs w:val="22"/>
        </w:rPr>
        <w:t xml:space="preserve">National Proceedings: </w:t>
      </w:r>
    </w:p>
    <w:p w:rsidR="0014260A" w:rsidRPr="00615FAA" w:rsidRDefault="0014260A" w:rsidP="0014260A">
      <w:pPr>
        <w:numPr>
          <w:ilvl w:val="0"/>
          <w:numId w:val="24"/>
        </w:numPr>
        <w:tabs>
          <w:tab w:val="left" w:pos="2235"/>
          <w:tab w:val="left" w:pos="5520"/>
          <w:tab w:val="left" w:pos="7710"/>
        </w:tabs>
        <w:spacing w:line="276" w:lineRule="auto"/>
        <w:jc w:val="both"/>
        <w:rPr>
          <w:rFonts w:eastAsia="Calibri"/>
          <w:sz w:val="22"/>
          <w:szCs w:val="22"/>
        </w:rPr>
      </w:pPr>
      <w:r w:rsidRPr="00615FAA">
        <w:rPr>
          <w:sz w:val="22"/>
          <w:szCs w:val="22"/>
        </w:rPr>
        <w:t xml:space="preserve">M. </w:t>
      </w:r>
      <w:proofErr w:type="spellStart"/>
      <w:r w:rsidRPr="00615FAA">
        <w:rPr>
          <w:sz w:val="22"/>
          <w:szCs w:val="22"/>
        </w:rPr>
        <w:t>Usama</w:t>
      </w:r>
      <w:proofErr w:type="spellEnd"/>
      <w:r w:rsidRPr="00615FAA">
        <w:rPr>
          <w:sz w:val="22"/>
          <w:szCs w:val="22"/>
        </w:rPr>
        <w:t xml:space="preserve"> </w:t>
      </w:r>
      <w:proofErr w:type="spellStart"/>
      <w:r w:rsidRPr="00615FAA">
        <w:rPr>
          <w:sz w:val="22"/>
          <w:szCs w:val="22"/>
        </w:rPr>
        <w:t>Marghoob</w:t>
      </w:r>
      <w:proofErr w:type="spellEnd"/>
      <w:r w:rsidRPr="00615FAA">
        <w:rPr>
          <w:sz w:val="22"/>
          <w:szCs w:val="22"/>
        </w:rPr>
        <w:t xml:space="preserve">, </w:t>
      </w:r>
      <w:proofErr w:type="spellStart"/>
      <w:r w:rsidRPr="00615FAA">
        <w:rPr>
          <w:sz w:val="22"/>
          <w:szCs w:val="22"/>
        </w:rPr>
        <w:t>Waheed</w:t>
      </w:r>
      <w:proofErr w:type="spellEnd"/>
      <w:r w:rsidRPr="00615FAA">
        <w:rPr>
          <w:sz w:val="22"/>
          <w:szCs w:val="22"/>
        </w:rPr>
        <w:t xml:space="preserve"> S. Khan and </w:t>
      </w:r>
      <w:proofErr w:type="spellStart"/>
      <w:r w:rsidRPr="00615FAA">
        <w:rPr>
          <w:sz w:val="22"/>
          <w:szCs w:val="22"/>
        </w:rPr>
        <w:t>Qaiser</w:t>
      </w:r>
      <w:proofErr w:type="spellEnd"/>
      <w:r w:rsidRPr="00615FAA">
        <w:rPr>
          <w:sz w:val="22"/>
          <w:szCs w:val="22"/>
        </w:rPr>
        <w:t xml:space="preserve"> M. Khan, Ayesha </w:t>
      </w:r>
      <w:proofErr w:type="spellStart"/>
      <w:r w:rsidRPr="00615FAA">
        <w:rPr>
          <w:sz w:val="22"/>
          <w:szCs w:val="22"/>
        </w:rPr>
        <w:t>Ehsan</w:t>
      </w:r>
      <w:proofErr w:type="spellEnd"/>
      <w:r w:rsidRPr="00615FAA">
        <w:rPr>
          <w:sz w:val="22"/>
          <w:szCs w:val="22"/>
        </w:rPr>
        <w:t xml:space="preserve">, </w:t>
      </w:r>
      <w:proofErr w:type="spellStart"/>
      <w:r w:rsidRPr="00615FAA">
        <w:rPr>
          <w:b/>
          <w:sz w:val="22"/>
          <w:szCs w:val="22"/>
        </w:rPr>
        <w:t>Ameena</w:t>
      </w:r>
      <w:proofErr w:type="spellEnd"/>
      <w:r w:rsidRPr="00615FAA">
        <w:rPr>
          <w:b/>
          <w:sz w:val="22"/>
          <w:szCs w:val="22"/>
        </w:rPr>
        <w:t xml:space="preserve"> </w:t>
      </w:r>
      <w:proofErr w:type="spellStart"/>
      <w:r w:rsidRPr="00615FAA">
        <w:rPr>
          <w:b/>
          <w:sz w:val="22"/>
          <w:szCs w:val="22"/>
        </w:rPr>
        <w:t>Mobeen</w:t>
      </w:r>
      <w:proofErr w:type="spellEnd"/>
      <w:r w:rsidRPr="00615FAA">
        <w:rPr>
          <w:sz w:val="22"/>
          <w:szCs w:val="22"/>
        </w:rPr>
        <w:t xml:space="preserve"> and </w:t>
      </w:r>
      <w:proofErr w:type="spellStart"/>
      <w:r w:rsidRPr="00615FAA">
        <w:rPr>
          <w:sz w:val="22"/>
          <w:szCs w:val="22"/>
        </w:rPr>
        <w:t>Sadia</w:t>
      </w:r>
      <w:proofErr w:type="spellEnd"/>
      <w:r w:rsidRPr="00615FAA">
        <w:rPr>
          <w:sz w:val="22"/>
          <w:szCs w:val="22"/>
        </w:rPr>
        <w:t xml:space="preserve"> </w:t>
      </w:r>
      <w:proofErr w:type="spellStart"/>
      <w:r w:rsidRPr="00615FAA">
        <w:rPr>
          <w:sz w:val="22"/>
          <w:szCs w:val="22"/>
        </w:rPr>
        <w:t>Zafar</w:t>
      </w:r>
      <w:proofErr w:type="spellEnd"/>
      <w:r w:rsidRPr="00615FAA">
        <w:rPr>
          <w:sz w:val="22"/>
          <w:szCs w:val="22"/>
        </w:rPr>
        <w:t xml:space="preserve"> </w:t>
      </w:r>
      <w:proofErr w:type="spellStart"/>
      <w:r w:rsidRPr="00615FAA">
        <w:rPr>
          <w:sz w:val="22"/>
          <w:szCs w:val="22"/>
        </w:rPr>
        <w:t>Bajwa</w:t>
      </w:r>
      <w:proofErr w:type="spellEnd"/>
      <w:r w:rsidRPr="00615FAA">
        <w:rPr>
          <w:sz w:val="22"/>
          <w:szCs w:val="22"/>
        </w:rPr>
        <w:t xml:space="preserve"> (2014).  Synthesis, Characterization and Toxicological Evaluation of Ceria Nanoparticles. Poster presented and abstract published in Conference on Frontiers of </w:t>
      </w:r>
      <w:proofErr w:type="spellStart"/>
      <w:r w:rsidRPr="00615FAA">
        <w:rPr>
          <w:sz w:val="22"/>
          <w:szCs w:val="22"/>
        </w:rPr>
        <w:t>Nanoscience</w:t>
      </w:r>
      <w:proofErr w:type="spellEnd"/>
      <w:r w:rsidRPr="00615FAA">
        <w:rPr>
          <w:sz w:val="22"/>
          <w:szCs w:val="22"/>
        </w:rPr>
        <w:t xml:space="preserve"> and Nanotechnology 2014” Organized by: Directorate of Science, Pakistan Institute of Nuclear science and Technology (</w:t>
      </w:r>
      <w:proofErr w:type="spellStart"/>
      <w:r w:rsidRPr="00615FAA">
        <w:rPr>
          <w:sz w:val="22"/>
          <w:szCs w:val="22"/>
        </w:rPr>
        <w:t>PINSTECH</w:t>
      </w:r>
      <w:proofErr w:type="spellEnd"/>
      <w:r w:rsidRPr="00615FAA">
        <w:rPr>
          <w:sz w:val="22"/>
          <w:szCs w:val="22"/>
        </w:rPr>
        <w:t xml:space="preserve">) Islamabad. </w:t>
      </w:r>
    </w:p>
    <w:p w:rsidR="0014260A" w:rsidRPr="00615FAA" w:rsidRDefault="0014260A" w:rsidP="0014260A">
      <w:pPr>
        <w:pStyle w:val="ListParagraph"/>
        <w:numPr>
          <w:ilvl w:val="0"/>
          <w:numId w:val="24"/>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line="276" w:lineRule="auto"/>
        <w:rPr>
          <w:rFonts w:ascii="Times New Roman" w:hAnsi="Times New Roman"/>
        </w:rPr>
      </w:pPr>
      <w:proofErr w:type="spellStart"/>
      <w:r w:rsidRPr="00615FAA">
        <w:rPr>
          <w:rFonts w:ascii="Times New Roman" w:hAnsi="Times New Roman"/>
        </w:rPr>
        <w:t>Tayyaba</w:t>
      </w:r>
      <w:proofErr w:type="spellEnd"/>
      <w:r w:rsidRPr="00615FAA">
        <w:rPr>
          <w:rFonts w:ascii="Times New Roman" w:hAnsi="Times New Roman"/>
        </w:rPr>
        <w:t xml:space="preserve"> A., </w:t>
      </w:r>
      <w:proofErr w:type="spellStart"/>
      <w:r w:rsidRPr="00615FAA">
        <w:rPr>
          <w:rFonts w:ascii="Times New Roman" w:hAnsi="Times New Roman"/>
        </w:rPr>
        <w:t>J.A</w:t>
      </w:r>
      <w:proofErr w:type="spellEnd"/>
      <w:r w:rsidRPr="00615FAA">
        <w:rPr>
          <w:rFonts w:ascii="Times New Roman" w:hAnsi="Times New Roman"/>
        </w:rPr>
        <w:t xml:space="preserve">. </w:t>
      </w:r>
      <w:proofErr w:type="spellStart"/>
      <w:r w:rsidRPr="00615FAA">
        <w:rPr>
          <w:rFonts w:ascii="Times New Roman" w:hAnsi="Times New Roman"/>
        </w:rPr>
        <w:t>Bhalli</w:t>
      </w:r>
      <w:proofErr w:type="spellEnd"/>
      <w:r w:rsidRPr="00615FAA">
        <w:rPr>
          <w:rFonts w:ascii="Times New Roman" w:hAnsi="Times New Roman"/>
        </w:rPr>
        <w:t xml:space="preserve">, </w:t>
      </w:r>
      <w:proofErr w:type="spellStart"/>
      <w:r w:rsidRPr="00615FAA">
        <w:rPr>
          <w:rFonts w:ascii="Times New Roman" w:hAnsi="Times New Roman"/>
          <w:b/>
        </w:rPr>
        <w:t>Ameena</w:t>
      </w:r>
      <w:proofErr w:type="spellEnd"/>
      <w:r w:rsidRPr="00615FAA">
        <w:rPr>
          <w:rFonts w:ascii="Times New Roman" w:hAnsi="Times New Roman"/>
          <w:b/>
        </w:rPr>
        <w:t xml:space="preserve"> R.</w:t>
      </w:r>
      <w:r w:rsidRPr="00615FAA">
        <w:rPr>
          <w:rFonts w:ascii="Times New Roman" w:hAnsi="Times New Roman"/>
        </w:rPr>
        <w:t xml:space="preserve"> and Q. M. Khan (2011) Risk assessment of pesticide Exposure in female agriculture workers using biochemical and </w:t>
      </w:r>
      <w:proofErr w:type="spellStart"/>
      <w:r w:rsidRPr="00615FAA">
        <w:rPr>
          <w:rFonts w:ascii="Times New Roman" w:hAnsi="Times New Roman"/>
        </w:rPr>
        <w:t>Genotoxic</w:t>
      </w:r>
      <w:proofErr w:type="spellEnd"/>
      <w:r w:rsidRPr="00615FAA">
        <w:rPr>
          <w:rFonts w:ascii="Times New Roman" w:hAnsi="Times New Roman"/>
        </w:rPr>
        <w:t xml:space="preserve"> Biomarkers. Abstract published in National conference on “Sustainable Agriculture in Changing Climate” July 7-9, 2011 Bara </w:t>
      </w:r>
      <w:proofErr w:type="spellStart"/>
      <w:r w:rsidRPr="00615FAA">
        <w:rPr>
          <w:rFonts w:ascii="Times New Roman" w:hAnsi="Times New Roman"/>
        </w:rPr>
        <w:t>Gali</w:t>
      </w:r>
      <w:proofErr w:type="spellEnd"/>
      <w:r w:rsidRPr="00615FAA">
        <w:rPr>
          <w:rFonts w:ascii="Times New Roman" w:hAnsi="Times New Roman"/>
        </w:rPr>
        <w:t>, Pakistan.</w:t>
      </w:r>
    </w:p>
    <w:p w:rsidR="0014260A" w:rsidRPr="00615FAA" w:rsidRDefault="0014260A" w:rsidP="0014260A">
      <w:pPr>
        <w:pStyle w:val="NoSpacing"/>
        <w:numPr>
          <w:ilvl w:val="0"/>
          <w:numId w:val="24"/>
        </w:numPr>
        <w:spacing w:line="276" w:lineRule="auto"/>
        <w:jc w:val="both"/>
        <w:rPr>
          <w:sz w:val="22"/>
          <w:szCs w:val="22"/>
        </w:rPr>
      </w:pPr>
      <w:r w:rsidRPr="00615FAA">
        <w:rPr>
          <w:bCs/>
          <w:color w:val="000000"/>
          <w:sz w:val="22"/>
          <w:szCs w:val="22"/>
        </w:rPr>
        <w:t>Muhammad Ismail</w:t>
      </w:r>
      <w:r w:rsidRPr="00615FAA">
        <w:rPr>
          <w:color w:val="000000"/>
          <w:sz w:val="22"/>
          <w:szCs w:val="22"/>
        </w:rPr>
        <w:t xml:space="preserve">, </w:t>
      </w:r>
      <w:proofErr w:type="spellStart"/>
      <w:r w:rsidRPr="00615FAA">
        <w:rPr>
          <w:color w:val="000000"/>
          <w:sz w:val="22"/>
          <w:szCs w:val="22"/>
        </w:rPr>
        <w:t>Qaiser</w:t>
      </w:r>
      <w:proofErr w:type="spellEnd"/>
      <w:r w:rsidRPr="00615FAA">
        <w:rPr>
          <w:color w:val="000000"/>
          <w:sz w:val="22"/>
          <w:szCs w:val="22"/>
        </w:rPr>
        <w:t xml:space="preserve"> </w:t>
      </w:r>
      <w:proofErr w:type="spellStart"/>
      <w:r w:rsidRPr="00615FAA">
        <w:rPr>
          <w:color w:val="000000"/>
          <w:sz w:val="22"/>
          <w:szCs w:val="22"/>
        </w:rPr>
        <w:t>Mahmood</w:t>
      </w:r>
      <w:proofErr w:type="spellEnd"/>
      <w:r w:rsidRPr="00615FAA">
        <w:rPr>
          <w:color w:val="000000"/>
          <w:sz w:val="22"/>
          <w:szCs w:val="22"/>
        </w:rPr>
        <w:t xml:space="preserve"> Khan</w:t>
      </w:r>
      <w:r w:rsidRPr="00615FAA">
        <w:rPr>
          <w:color w:val="292526"/>
          <w:sz w:val="22"/>
          <w:szCs w:val="22"/>
        </w:rPr>
        <w:t xml:space="preserve">, Muhammad </w:t>
      </w:r>
      <w:proofErr w:type="spellStart"/>
      <w:r w:rsidRPr="00615FAA">
        <w:rPr>
          <w:color w:val="292526"/>
          <w:sz w:val="22"/>
          <w:szCs w:val="22"/>
        </w:rPr>
        <w:t>Shahbaz</w:t>
      </w:r>
      <w:proofErr w:type="spellEnd"/>
      <w:r w:rsidRPr="00615FAA">
        <w:rPr>
          <w:color w:val="292526"/>
          <w:sz w:val="22"/>
          <w:szCs w:val="22"/>
        </w:rPr>
        <w:t xml:space="preserve">, </w:t>
      </w:r>
      <w:proofErr w:type="spellStart"/>
      <w:r w:rsidRPr="00615FAA">
        <w:rPr>
          <w:color w:val="000000"/>
          <w:sz w:val="22"/>
          <w:szCs w:val="22"/>
        </w:rPr>
        <w:t>Shumaila</w:t>
      </w:r>
      <w:proofErr w:type="spellEnd"/>
      <w:r w:rsidRPr="00615FAA">
        <w:rPr>
          <w:color w:val="000000"/>
          <w:sz w:val="22"/>
          <w:szCs w:val="22"/>
        </w:rPr>
        <w:t xml:space="preserve"> Noreen, </w:t>
      </w:r>
      <w:proofErr w:type="spellStart"/>
      <w:r w:rsidRPr="00615FAA">
        <w:rPr>
          <w:color w:val="000000"/>
          <w:sz w:val="22"/>
          <w:szCs w:val="22"/>
        </w:rPr>
        <w:t>Rahat</w:t>
      </w:r>
      <w:proofErr w:type="spellEnd"/>
      <w:r w:rsidRPr="00615FAA">
        <w:rPr>
          <w:color w:val="000000"/>
          <w:sz w:val="22"/>
          <w:szCs w:val="22"/>
        </w:rPr>
        <w:t xml:space="preserve"> Ali, </w:t>
      </w:r>
      <w:proofErr w:type="spellStart"/>
      <w:r w:rsidRPr="00615FAA">
        <w:rPr>
          <w:color w:val="000000"/>
          <w:sz w:val="22"/>
          <w:szCs w:val="22"/>
        </w:rPr>
        <w:t>Tayyaba</w:t>
      </w:r>
      <w:proofErr w:type="spellEnd"/>
      <w:r w:rsidRPr="00615FAA">
        <w:rPr>
          <w:color w:val="000000"/>
          <w:sz w:val="22"/>
          <w:szCs w:val="22"/>
        </w:rPr>
        <w:t xml:space="preserve"> Ali, </w:t>
      </w:r>
      <w:proofErr w:type="spellStart"/>
      <w:r w:rsidRPr="00615FAA">
        <w:rPr>
          <w:color w:val="000000"/>
          <w:sz w:val="22"/>
          <w:szCs w:val="22"/>
        </w:rPr>
        <w:t>Usman</w:t>
      </w:r>
      <w:proofErr w:type="spellEnd"/>
      <w:r w:rsidRPr="00615FAA">
        <w:rPr>
          <w:color w:val="000000"/>
          <w:sz w:val="22"/>
          <w:szCs w:val="22"/>
        </w:rPr>
        <w:t xml:space="preserve"> </w:t>
      </w:r>
      <w:proofErr w:type="spellStart"/>
      <w:r w:rsidRPr="00615FAA">
        <w:rPr>
          <w:color w:val="000000"/>
          <w:sz w:val="22"/>
          <w:szCs w:val="22"/>
        </w:rPr>
        <w:t>Waheed</w:t>
      </w:r>
      <w:proofErr w:type="spellEnd"/>
      <w:r w:rsidRPr="00615FAA">
        <w:rPr>
          <w:color w:val="000000"/>
          <w:sz w:val="22"/>
          <w:szCs w:val="22"/>
        </w:rPr>
        <w:t xml:space="preserve"> and </w:t>
      </w:r>
      <w:proofErr w:type="spellStart"/>
      <w:r w:rsidRPr="00615FAA">
        <w:rPr>
          <w:b/>
          <w:color w:val="000000"/>
          <w:sz w:val="22"/>
          <w:szCs w:val="22"/>
        </w:rPr>
        <w:t>Ameena</w:t>
      </w:r>
      <w:proofErr w:type="spellEnd"/>
      <w:r w:rsidRPr="00615FAA">
        <w:rPr>
          <w:b/>
          <w:color w:val="000000"/>
          <w:sz w:val="22"/>
          <w:szCs w:val="22"/>
        </w:rPr>
        <w:t xml:space="preserve"> </w:t>
      </w:r>
      <w:proofErr w:type="spellStart"/>
      <w:r w:rsidRPr="00615FAA">
        <w:rPr>
          <w:b/>
          <w:color w:val="000000"/>
          <w:sz w:val="22"/>
          <w:szCs w:val="22"/>
        </w:rPr>
        <w:t>Mobeen</w:t>
      </w:r>
      <w:proofErr w:type="spellEnd"/>
      <w:r w:rsidRPr="00615FAA">
        <w:rPr>
          <w:color w:val="000000"/>
          <w:sz w:val="22"/>
          <w:szCs w:val="22"/>
          <w:vertAlign w:val="subscript"/>
        </w:rPr>
        <w:t xml:space="preserve">. </w:t>
      </w:r>
      <w:r w:rsidRPr="00615FAA">
        <w:rPr>
          <w:color w:val="000000"/>
          <w:sz w:val="22"/>
          <w:szCs w:val="22"/>
        </w:rPr>
        <w:t xml:space="preserve">(2010). Assessment of Acute toxicity of </w:t>
      </w:r>
      <w:proofErr w:type="spellStart"/>
      <w:r w:rsidRPr="00615FAA">
        <w:rPr>
          <w:color w:val="000000"/>
          <w:sz w:val="22"/>
          <w:szCs w:val="22"/>
        </w:rPr>
        <w:t>Profenofos</w:t>
      </w:r>
      <w:proofErr w:type="spellEnd"/>
      <w:r w:rsidRPr="00615FAA">
        <w:rPr>
          <w:color w:val="000000"/>
          <w:sz w:val="22"/>
          <w:szCs w:val="22"/>
        </w:rPr>
        <w:t xml:space="preserve"> and </w:t>
      </w:r>
      <w:proofErr w:type="spellStart"/>
      <w:r w:rsidRPr="00615FAA">
        <w:rPr>
          <w:color w:val="000000"/>
          <w:sz w:val="22"/>
          <w:szCs w:val="22"/>
        </w:rPr>
        <w:t>Cypermethrin</w:t>
      </w:r>
      <w:proofErr w:type="spellEnd"/>
      <w:r w:rsidRPr="00615FAA">
        <w:rPr>
          <w:color w:val="000000"/>
          <w:sz w:val="22"/>
          <w:szCs w:val="22"/>
        </w:rPr>
        <w:t xml:space="preserve"> and Their Effects on the Behavioral Pattern of Grass Carp (</w:t>
      </w:r>
      <w:proofErr w:type="spellStart"/>
      <w:r w:rsidRPr="00615FAA">
        <w:rPr>
          <w:i/>
          <w:iCs/>
          <w:color w:val="000000"/>
          <w:sz w:val="22"/>
          <w:szCs w:val="22"/>
        </w:rPr>
        <w:t>Ctenopharyngodon</w:t>
      </w:r>
      <w:proofErr w:type="spellEnd"/>
      <w:r w:rsidRPr="00615FAA">
        <w:rPr>
          <w:i/>
          <w:iCs/>
          <w:color w:val="000000"/>
          <w:sz w:val="22"/>
          <w:szCs w:val="22"/>
        </w:rPr>
        <w:t xml:space="preserve"> </w:t>
      </w:r>
      <w:proofErr w:type="spellStart"/>
      <w:r w:rsidRPr="00615FAA">
        <w:rPr>
          <w:i/>
          <w:iCs/>
          <w:color w:val="000000"/>
          <w:sz w:val="22"/>
          <w:szCs w:val="22"/>
        </w:rPr>
        <w:t>idella</w:t>
      </w:r>
      <w:proofErr w:type="spellEnd"/>
      <w:r w:rsidRPr="00615FAA">
        <w:rPr>
          <w:color w:val="000000"/>
          <w:sz w:val="22"/>
          <w:szCs w:val="22"/>
        </w:rPr>
        <w:t>). 6</w:t>
      </w:r>
      <w:r w:rsidRPr="00615FAA">
        <w:rPr>
          <w:color w:val="000000"/>
          <w:sz w:val="22"/>
          <w:szCs w:val="22"/>
          <w:vertAlign w:val="superscript"/>
        </w:rPr>
        <w:t>th</w:t>
      </w:r>
      <w:r w:rsidRPr="00615FAA">
        <w:rPr>
          <w:color w:val="000000"/>
          <w:sz w:val="22"/>
          <w:szCs w:val="22"/>
        </w:rPr>
        <w:t xml:space="preserve"> Executive Management Seminar on “</w:t>
      </w:r>
      <w:r w:rsidRPr="00615FAA">
        <w:rPr>
          <w:i/>
          <w:iCs/>
          <w:color w:val="000000"/>
          <w:sz w:val="22"/>
          <w:szCs w:val="22"/>
        </w:rPr>
        <w:t>The Current Environmental Pollution Scenario of Pakistan; Findings and Remediation</w:t>
      </w:r>
      <w:r w:rsidRPr="00615FAA">
        <w:rPr>
          <w:color w:val="000000"/>
          <w:sz w:val="22"/>
          <w:szCs w:val="22"/>
        </w:rPr>
        <w:t xml:space="preserve">” at </w:t>
      </w:r>
      <w:proofErr w:type="spellStart"/>
      <w:r w:rsidRPr="00615FAA">
        <w:rPr>
          <w:color w:val="000000"/>
          <w:sz w:val="22"/>
          <w:szCs w:val="22"/>
        </w:rPr>
        <w:t>PINSTECH</w:t>
      </w:r>
      <w:proofErr w:type="spellEnd"/>
      <w:r w:rsidRPr="00615FAA">
        <w:rPr>
          <w:color w:val="000000"/>
          <w:sz w:val="22"/>
          <w:szCs w:val="22"/>
        </w:rPr>
        <w:t xml:space="preserve">, Islamabad. From 27-29 Oct, 2010. </w:t>
      </w:r>
      <w:proofErr w:type="spellStart"/>
      <w:r w:rsidRPr="00615FAA">
        <w:rPr>
          <w:bCs/>
          <w:color w:val="000000"/>
          <w:sz w:val="22"/>
          <w:szCs w:val="22"/>
        </w:rPr>
        <w:t>p</w:t>
      </w:r>
      <w:r w:rsidRPr="00615FAA">
        <w:rPr>
          <w:color w:val="000000"/>
          <w:sz w:val="22"/>
          <w:szCs w:val="22"/>
        </w:rPr>
        <w:t>p</w:t>
      </w:r>
      <w:proofErr w:type="spellEnd"/>
      <w:r w:rsidRPr="00615FAA">
        <w:rPr>
          <w:color w:val="000000"/>
          <w:sz w:val="22"/>
          <w:szCs w:val="22"/>
        </w:rPr>
        <w:t xml:space="preserve"> 5-6.</w:t>
      </w:r>
    </w:p>
    <w:p w:rsidR="0014260A" w:rsidRPr="00615FAA" w:rsidRDefault="0014260A" w:rsidP="0014260A">
      <w:pPr>
        <w:pStyle w:val="NoSpacing"/>
        <w:numPr>
          <w:ilvl w:val="0"/>
          <w:numId w:val="24"/>
        </w:numPr>
        <w:spacing w:line="276" w:lineRule="auto"/>
        <w:jc w:val="both"/>
        <w:rPr>
          <w:sz w:val="22"/>
          <w:szCs w:val="22"/>
        </w:rPr>
      </w:pPr>
      <w:r w:rsidRPr="00615FAA">
        <w:rPr>
          <w:b/>
          <w:sz w:val="22"/>
          <w:szCs w:val="22"/>
        </w:rPr>
        <w:t xml:space="preserve"> </w:t>
      </w:r>
      <w:proofErr w:type="spellStart"/>
      <w:r w:rsidRPr="00615FAA">
        <w:rPr>
          <w:b/>
          <w:sz w:val="22"/>
          <w:szCs w:val="22"/>
        </w:rPr>
        <w:t>Ameena</w:t>
      </w:r>
      <w:proofErr w:type="spellEnd"/>
      <w:r w:rsidRPr="00615FAA">
        <w:rPr>
          <w:b/>
          <w:sz w:val="22"/>
          <w:szCs w:val="22"/>
        </w:rPr>
        <w:t xml:space="preserve"> </w:t>
      </w:r>
      <w:proofErr w:type="spellStart"/>
      <w:r w:rsidRPr="00615FAA">
        <w:rPr>
          <w:b/>
          <w:sz w:val="22"/>
          <w:szCs w:val="22"/>
        </w:rPr>
        <w:t>Mobeen</w:t>
      </w:r>
      <w:proofErr w:type="spellEnd"/>
      <w:r w:rsidRPr="00615FAA">
        <w:rPr>
          <w:sz w:val="22"/>
          <w:szCs w:val="22"/>
        </w:rPr>
        <w:t xml:space="preserve">, </w:t>
      </w:r>
      <w:proofErr w:type="spellStart"/>
      <w:r w:rsidRPr="00615FAA">
        <w:rPr>
          <w:sz w:val="22"/>
          <w:szCs w:val="22"/>
        </w:rPr>
        <w:t>Irshad</w:t>
      </w:r>
      <w:proofErr w:type="spellEnd"/>
      <w:r w:rsidRPr="00615FAA">
        <w:rPr>
          <w:sz w:val="22"/>
          <w:szCs w:val="22"/>
        </w:rPr>
        <w:t xml:space="preserve"> </w:t>
      </w:r>
      <w:proofErr w:type="spellStart"/>
      <w:r w:rsidRPr="00615FAA">
        <w:rPr>
          <w:sz w:val="22"/>
          <w:szCs w:val="22"/>
        </w:rPr>
        <w:t>Hussain</w:t>
      </w:r>
      <w:proofErr w:type="spellEnd"/>
      <w:r w:rsidRPr="00615FAA">
        <w:rPr>
          <w:sz w:val="22"/>
          <w:szCs w:val="22"/>
        </w:rPr>
        <w:t xml:space="preserve">, </w:t>
      </w:r>
      <w:proofErr w:type="spellStart"/>
      <w:r w:rsidRPr="00615FAA">
        <w:rPr>
          <w:sz w:val="22"/>
          <w:szCs w:val="22"/>
        </w:rPr>
        <w:t>Zafar</w:t>
      </w:r>
      <w:proofErr w:type="spellEnd"/>
      <w:r w:rsidRPr="00615FAA">
        <w:rPr>
          <w:sz w:val="22"/>
          <w:szCs w:val="22"/>
        </w:rPr>
        <w:t xml:space="preserve"> </w:t>
      </w:r>
      <w:proofErr w:type="spellStart"/>
      <w:r w:rsidRPr="00615FAA">
        <w:rPr>
          <w:sz w:val="22"/>
          <w:szCs w:val="22"/>
        </w:rPr>
        <w:t>M.Khalid</w:t>
      </w:r>
      <w:proofErr w:type="spellEnd"/>
      <w:r w:rsidRPr="00615FAA">
        <w:rPr>
          <w:sz w:val="22"/>
          <w:szCs w:val="22"/>
        </w:rPr>
        <w:t xml:space="preserve"> and </w:t>
      </w:r>
      <w:proofErr w:type="spellStart"/>
      <w:r w:rsidRPr="00615FAA">
        <w:rPr>
          <w:sz w:val="22"/>
          <w:szCs w:val="22"/>
        </w:rPr>
        <w:t>Qaiser</w:t>
      </w:r>
      <w:proofErr w:type="spellEnd"/>
      <w:r w:rsidRPr="00615FAA">
        <w:rPr>
          <w:sz w:val="22"/>
          <w:szCs w:val="22"/>
        </w:rPr>
        <w:t xml:space="preserve"> </w:t>
      </w:r>
      <w:proofErr w:type="spellStart"/>
      <w:r w:rsidRPr="00615FAA">
        <w:rPr>
          <w:sz w:val="22"/>
          <w:szCs w:val="22"/>
        </w:rPr>
        <w:t>M.Khan</w:t>
      </w:r>
      <w:proofErr w:type="spellEnd"/>
      <w:r w:rsidRPr="00615FAA">
        <w:rPr>
          <w:sz w:val="22"/>
          <w:szCs w:val="22"/>
        </w:rPr>
        <w:t xml:space="preserve"> (2009) An Enzymatic method for Phenol removal from aqueous solution by Horseradish peroxidase (</w:t>
      </w:r>
      <w:proofErr w:type="spellStart"/>
      <w:r w:rsidRPr="00615FAA">
        <w:rPr>
          <w:sz w:val="22"/>
          <w:szCs w:val="22"/>
        </w:rPr>
        <w:t>HRP</w:t>
      </w:r>
      <w:proofErr w:type="spellEnd"/>
      <w:r w:rsidRPr="00615FAA">
        <w:rPr>
          <w:sz w:val="22"/>
          <w:szCs w:val="22"/>
        </w:rPr>
        <w:t xml:space="preserve">). Poster presented and abstract published in </w:t>
      </w:r>
      <w:proofErr w:type="spellStart"/>
      <w:r w:rsidRPr="00615FAA">
        <w:rPr>
          <w:sz w:val="22"/>
          <w:szCs w:val="22"/>
        </w:rPr>
        <w:t>NCB</w:t>
      </w:r>
      <w:proofErr w:type="spellEnd"/>
      <w:r w:rsidRPr="00615FAA">
        <w:rPr>
          <w:sz w:val="22"/>
          <w:szCs w:val="22"/>
        </w:rPr>
        <w:t xml:space="preserve"> conference on Development and commercialization of Biotechnology Product, June, 19- 2009 at </w:t>
      </w:r>
      <w:proofErr w:type="spellStart"/>
      <w:r w:rsidRPr="00615FAA">
        <w:rPr>
          <w:sz w:val="22"/>
          <w:szCs w:val="22"/>
        </w:rPr>
        <w:t>NIBGE</w:t>
      </w:r>
      <w:proofErr w:type="spellEnd"/>
      <w:r w:rsidRPr="00615FAA">
        <w:rPr>
          <w:sz w:val="22"/>
          <w:szCs w:val="22"/>
        </w:rPr>
        <w:t xml:space="preserve">, Faisalabad. </w:t>
      </w:r>
      <w:proofErr w:type="gramStart"/>
      <w:r w:rsidRPr="00615FAA">
        <w:rPr>
          <w:sz w:val="22"/>
          <w:szCs w:val="22"/>
        </w:rPr>
        <w:t>p(</w:t>
      </w:r>
      <w:proofErr w:type="gramEnd"/>
      <w:r w:rsidRPr="00615FAA">
        <w:rPr>
          <w:sz w:val="22"/>
          <w:szCs w:val="22"/>
        </w:rPr>
        <w:t>100).</w:t>
      </w:r>
    </w:p>
    <w:p w:rsidR="0014260A" w:rsidRPr="00615FAA" w:rsidRDefault="0014260A" w:rsidP="0014260A">
      <w:pPr>
        <w:pStyle w:val="ListParagraph"/>
        <w:numPr>
          <w:ilvl w:val="0"/>
          <w:numId w:val="24"/>
        </w:numPr>
        <w:tabs>
          <w:tab w:val="left" w:pos="560"/>
          <w:tab w:val="left" w:pos="7040"/>
        </w:tabs>
        <w:spacing w:before="0" w:after="0" w:line="276" w:lineRule="auto"/>
        <w:rPr>
          <w:rFonts w:ascii="Times New Roman" w:hAnsi="Times New Roman"/>
        </w:rPr>
      </w:pPr>
      <w:r w:rsidRPr="00615FAA">
        <w:rPr>
          <w:rFonts w:ascii="Times New Roman" w:hAnsi="Times New Roman"/>
          <w:b/>
        </w:rPr>
        <w:t xml:space="preserve"> </w:t>
      </w:r>
      <w:proofErr w:type="spellStart"/>
      <w:r w:rsidRPr="00615FAA">
        <w:rPr>
          <w:rFonts w:ascii="Times New Roman" w:hAnsi="Times New Roman"/>
          <w:b/>
        </w:rPr>
        <w:t>Ameena</w:t>
      </w:r>
      <w:proofErr w:type="spellEnd"/>
      <w:r w:rsidRPr="00615FAA">
        <w:rPr>
          <w:rFonts w:ascii="Times New Roman" w:hAnsi="Times New Roman"/>
          <w:b/>
        </w:rPr>
        <w:t xml:space="preserve"> M., </w:t>
      </w:r>
      <w:proofErr w:type="spellStart"/>
      <w:r w:rsidRPr="00615FAA">
        <w:rPr>
          <w:rFonts w:ascii="Times New Roman" w:hAnsi="Times New Roman"/>
        </w:rPr>
        <w:t>Hussain</w:t>
      </w:r>
      <w:proofErr w:type="spellEnd"/>
      <w:r w:rsidRPr="00615FAA">
        <w:rPr>
          <w:rFonts w:ascii="Times New Roman" w:hAnsi="Times New Roman"/>
        </w:rPr>
        <w:t xml:space="preserve"> I and Khalid Z. M. (2005). An enzymatic method for the removal of phenol from aqueous solutions. Paper presented and abstract published in emerging trends in Biochemistry and Molecular Biology. 8</w:t>
      </w:r>
      <w:r w:rsidRPr="00615FAA">
        <w:rPr>
          <w:rFonts w:ascii="Times New Roman" w:hAnsi="Times New Roman"/>
          <w:vertAlign w:val="superscript"/>
        </w:rPr>
        <w:t>th</w:t>
      </w:r>
      <w:r w:rsidRPr="00615FAA">
        <w:rPr>
          <w:rFonts w:ascii="Times New Roman" w:hAnsi="Times New Roman"/>
        </w:rPr>
        <w:t xml:space="preserve"> Biennial National Conference of Pakistan Society for Biochemistry and Molecular Biology held in Department of Biochemistry, University of Karachi. </w:t>
      </w:r>
    </w:p>
    <w:p w:rsidR="0014260A" w:rsidRPr="00615FAA" w:rsidRDefault="0014260A" w:rsidP="0014260A">
      <w:pPr>
        <w:pStyle w:val="ListParagraph"/>
        <w:numPr>
          <w:ilvl w:val="0"/>
          <w:numId w:val="24"/>
        </w:numPr>
        <w:tabs>
          <w:tab w:val="left" w:pos="560"/>
          <w:tab w:val="left" w:pos="7040"/>
        </w:tabs>
        <w:spacing w:before="0" w:after="0" w:line="276" w:lineRule="auto"/>
        <w:rPr>
          <w:rFonts w:ascii="Times New Roman" w:hAnsi="Times New Roman"/>
        </w:rPr>
      </w:pPr>
      <w:proofErr w:type="spellStart"/>
      <w:r w:rsidRPr="00615FAA">
        <w:rPr>
          <w:rFonts w:ascii="Times New Roman" w:hAnsi="Times New Roman"/>
          <w:b/>
        </w:rPr>
        <w:lastRenderedPageBreak/>
        <w:t>Ameena</w:t>
      </w:r>
      <w:proofErr w:type="spellEnd"/>
      <w:r w:rsidRPr="00615FAA">
        <w:rPr>
          <w:rFonts w:ascii="Times New Roman" w:hAnsi="Times New Roman"/>
          <w:b/>
        </w:rPr>
        <w:t xml:space="preserve"> R</w:t>
      </w:r>
      <w:r w:rsidRPr="00615FAA">
        <w:rPr>
          <w:rFonts w:ascii="Times New Roman" w:hAnsi="Times New Roman"/>
        </w:rPr>
        <w:t xml:space="preserve">., </w:t>
      </w:r>
      <w:proofErr w:type="spellStart"/>
      <w:r w:rsidRPr="00615FAA">
        <w:rPr>
          <w:rFonts w:ascii="Times New Roman" w:hAnsi="Times New Roman"/>
        </w:rPr>
        <w:t>Hussain</w:t>
      </w:r>
      <w:proofErr w:type="spellEnd"/>
      <w:r w:rsidRPr="00615FAA">
        <w:rPr>
          <w:rFonts w:ascii="Times New Roman" w:hAnsi="Times New Roman"/>
        </w:rPr>
        <w:t xml:space="preserve"> I., Khalid Z. M. (2003). Removal of Aqueous Phenol by Horse Radish Peroxidase in the presence of inorganic chemicals</w:t>
      </w:r>
      <w:r w:rsidRPr="00615FAA">
        <w:rPr>
          <w:rFonts w:ascii="Times New Roman" w:hAnsi="Times New Roman"/>
          <w:i/>
        </w:rPr>
        <w:t>.</w:t>
      </w:r>
      <w:r w:rsidRPr="00615FAA">
        <w:rPr>
          <w:rFonts w:ascii="Times New Roman" w:hAnsi="Times New Roman"/>
        </w:rPr>
        <w:t xml:space="preserve"> Poster presented and abstract published in abstracts of “Trends in Biochemistry and Molecular Biology” 7</w:t>
      </w:r>
      <w:r w:rsidRPr="00615FAA">
        <w:rPr>
          <w:rFonts w:ascii="Times New Roman" w:hAnsi="Times New Roman"/>
          <w:vertAlign w:val="superscript"/>
        </w:rPr>
        <w:t>th</w:t>
      </w:r>
      <w:r w:rsidRPr="00615FAA">
        <w:rPr>
          <w:rFonts w:ascii="Times New Roman" w:hAnsi="Times New Roman"/>
        </w:rPr>
        <w:t xml:space="preserve">   International conference held at Institute of biochemistry and biotechnology, University of Punjab, Lahore-Pakistan.</w:t>
      </w:r>
    </w:p>
    <w:p w:rsidR="0014260A" w:rsidRPr="00615FAA" w:rsidRDefault="0014260A" w:rsidP="0014260A">
      <w:pPr>
        <w:pStyle w:val="ListParagraph"/>
        <w:numPr>
          <w:ilvl w:val="0"/>
          <w:numId w:val="24"/>
        </w:numPr>
        <w:tabs>
          <w:tab w:val="left" w:pos="560"/>
          <w:tab w:val="left" w:pos="7040"/>
        </w:tabs>
        <w:spacing w:before="0" w:after="0" w:line="276" w:lineRule="auto"/>
        <w:rPr>
          <w:rFonts w:ascii="Times New Roman" w:hAnsi="Times New Roman"/>
        </w:rPr>
      </w:pPr>
      <w:r w:rsidRPr="00615FAA">
        <w:rPr>
          <w:rFonts w:ascii="Times New Roman" w:hAnsi="Times New Roman"/>
          <w:lang w:val="de-DE"/>
        </w:rPr>
        <w:t xml:space="preserve">Afzal M., </w:t>
      </w:r>
      <w:r w:rsidRPr="00615FAA">
        <w:rPr>
          <w:rFonts w:ascii="Times New Roman" w:hAnsi="Times New Roman"/>
          <w:b/>
          <w:lang w:val="de-DE"/>
        </w:rPr>
        <w:t>Rahman A.,</w:t>
      </w:r>
      <w:r w:rsidRPr="00615FAA">
        <w:rPr>
          <w:rFonts w:ascii="Times New Roman" w:hAnsi="Times New Roman"/>
          <w:lang w:val="de-DE"/>
        </w:rPr>
        <w:t xml:space="preserve"> Anwar. </w:t>
      </w:r>
      <w:proofErr w:type="spellStart"/>
      <w:r w:rsidRPr="00615FAA">
        <w:rPr>
          <w:rFonts w:ascii="Times New Roman" w:hAnsi="Times New Roman"/>
        </w:rPr>
        <w:t>H.</w:t>
      </w:r>
      <w:proofErr w:type="gramStart"/>
      <w:r w:rsidRPr="00615FAA">
        <w:rPr>
          <w:rFonts w:ascii="Times New Roman" w:hAnsi="Times New Roman"/>
        </w:rPr>
        <w:t>,and</w:t>
      </w:r>
      <w:proofErr w:type="spellEnd"/>
      <w:proofErr w:type="gramEnd"/>
      <w:r w:rsidRPr="00615FAA">
        <w:rPr>
          <w:rFonts w:ascii="Times New Roman" w:hAnsi="Times New Roman"/>
        </w:rPr>
        <w:t xml:space="preserve"> Khalid Z. M. (2003). Waste water treatment by applying different methods. Poster presented in National executive symposium on technologies developed for commercialization challenges and opportunities held at Pearl Continental hotel, Peshawar.</w:t>
      </w:r>
    </w:p>
    <w:p w:rsidR="0014260A" w:rsidRPr="00615FAA" w:rsidRDefault="0014260A" w:rsidP="0014260A">
      <w:pPr>
        <w:tabs>
          <w:tab w:val="left" w:pos="560"/>
          <w:tab w:val="left" w:pos="7040"/>
        </w:tabs>
        <w:spacing w:line="276" w:lineRule="auto"/>
        <w:ind w:left="450"/>
        <w:jc w:val="both"/>
        <w:rPr>
          <w:b/>
          <w:sz w:val="22"/>
          <w:szCs w:val="22"/>
        </w:rPr>
      </w:pPr>
      <w:r w:rsidRPr="00615FAA">
        <w:rPr>
          <w:b/>
          <w:sz w:val="22"/>
          <w:szCs w:val="22"/>
        </w:rPr>
        <w:t xml:space="preserve">MANUALS: </w:t>
      </w:r>
    </w:p>
    <w:p w:rsidR="0014260A" w:rsidRPr="00615FAA" w:rsidRDefault="0014260A" w:rsidP="0014260A">
      <w:pPr>
        <w:pStyle w:val="NoSpacing"/>
        <w:numPr>
          <w:ilvl w:val="0"/>
          <w:numId w:val="25"/>
        </w:numPr>
        <w:spacing w:line="276" w:lineRule="auto"/>
        <w:jc w:val="both"/>
        <w:rPr>
          <w:sz w:val="22"/>
          <w:szCs w:val="22"/>
        </w:rPr>
      </w:pPr>
      <w:r w:rsidRPr="00615FAA">
        <w:rPr>
          <w:sz w:val="22"/>
          <w:szCs w:val="22"/>
        </w:rPr>
        <w:t xml:space="preserve">Khan, Q. M., </w:t>
      </w:r>
      <w:proofErr w:type="spellStart"/>
      <w:r w:rsidRPr="00615FAA">
        <w:rPr>
          <w:b/>
          <w:bCs/>
          <w:sz w:val="22"/>
          <w:szCs w:val="22"/>
        </w:rPr>
        <w:t>Mobeen</w:t>
      </w:r>
      <w:proofErr w:type="spellEnd"/>
      <w:r w:rsidRPr="00615FAA">
        <w:rPr>
          <w:b/>
          <w:bCs/>
          <w:sz w:val="22"/>
          <w:szCs w:val="22"/>
        </w:rPr>
        <w:t>. A.,</w:t>
      </w:r>
      <w:r w:rsidRPr="00615FAA">
        <w:rPr>
          <w:bCs/>
          <w:sz w:val="22"/>
          <w:szCs w:val="22"/>
        </w:rPr>
        <w:t xml:space="preserve"> and</w:t>
      </w:r>
      <w:r w:rsidRPr="00615FAA">
        <w:rPr>
          <w:b/>
          <w:bCs/>
          <w:sz w:val="22"/>
          <w:szCs w:val="22"/>
        </w:rPr>
        <w:t xml:space="preserve"> </w:t>
      </w:r>
      <w:proofErr w:type="spellStart"/>
      <w:r w:rsidRPr="00615FAA">
        <w:rPr>
          <w:sz w:val="22"/>
          <w:szCs w:val="22"/>
        </w:rPr>
        <w:t>Asif</w:t>
      </w:r>
      <w:proofErr w:type="spellEnd"/>
      <w:r w:rsidRPr="00615FAA">
        <w:rPr>
          <w:sz w:val="22"/>
          <w:szCs w:val="22"/>
        </w:rPr>
        <w:t xml:space="preserve"> M. (2015) Manual “Molecular Diagnosis of Infectious Diseases of Livestock &amp; Poultry" April 6-8, 2015 at Environmental Biotechnology Division </w:t>
      </w:r>
      <w:proofErr w:type="spellStart"/>
      <w:r w:rsidRPr="00615FAA">
        <w:rPr>
          <w:sz w:val="22"/>
          <w:szCs w:val="22"/>
        </w:rPr>
        <w:t>NIBGE</w:t>
      </w:r>
      <w:proofErr w:type="spellEnd"/>
      <w:r w:rsidRPr="00615FAA">
        <w:rPr>
          <w:sz w:val="22"/>
          <w:szCs w:val="22"/>
        </w:rPr>
        <w:t xml:space="preserve"> Faisalabad. </w:t>
      </w:r>
      <w:proofErr w:type="spellStart"/>
      <w:r w:rsidRPr="00615FAA">
        <w:rPr>
          <w:sz w:val="22"/>
          <w:szCs w:val="22"/>
        </w:rPr>
        <w:t>ISSBN</w:t>
      </w:r>
      <w:proofErr w:type="spellEnd"/>
      <w:r w:rsidRPr="00615FAA">
        <w:rPr>
          <w:sz w:val="22"/>
          <w:szCs w:val="22"/>
        </w:rPr>
        <w:t>: 978.969.8189.16.7).</w:t>
      </w:r>
    </w:p>
    <w:p w:rsidR="0014260A" w:rsidRPr="00615FAA" w:rsidRDefault="0014260A" w:rsidP="0014260A">
      <w:pPr>
        <w:pStyle w:val="NoSpacing"/>
        <w:numPr>
          <w:ilvl w:val="0"/>
          <w:numId w:val="25"/>
        </w:numPr>
        <w:spacing w:line="276" w:lineRule="auto"/>
        <w:jc w:val="both"/>
        <w:rPr>
          <w:sz w:val="22"/>
          <w:szCs w:val="22"/>
        </w:rPr>
      </w:pPr>
      <w:r w:rsidRPr="00615FAA">
        <w:rPr>
          <w:sz w:val="22"/>
          <w:szCs w:val="22"/>
        </w:rPr>
        <w:t xml:space="preserve">Khan, Q. M., and </w:t>
      </w:r>
      <w:proofErr w:type="spellStart"/>
      <w:r w:rsidRPr="00615FAA">
        <w:rPr>
          <w:b/>
          <w:bCs/>
          <w:sz w:val="22"/>
          <w:szCs w:val="22"/>
        </w:rPr>
        <w:t>Mobeen</w:t>
      </w:r>
      <w:proofErr w:type="spellEnd"/>
      <w:r w:rsidRPr="00615FAA">
        <w:rPr>
          <w:b/>
          <w:bCs/>
          <w:sz w:val="22"/>
          <w:szCs w:val="22"/>
        </w:rPr>
        <w:t xml:space="preserve">. A., </w:t>
      </w:r>
      <w:proofErr w:type="spellStart"/>
      <w:r w:rsidRPr="00615FAA">
        <w:rPr>
          <w:sz w:val="22"/>
          <w:szCs w:val="22"/>
        </w:rPr>
        <w:t>Farwa</w:t>
      </w:r>
      <w:proofErr w:type="spellEnd"/>
      <w:r w:rsidRPr="00615FAA">
        <w:rPr>
          <w:sz w:val="22"/>
          <w:szCs w:val="22"/>
        </w:rPr>
        <w:t xml:space="preserve"> J., </w:t>
      </w:r>
      <w:proofErr w:type="spellStart"/>
      <w:r w:rsidRPr="00615FAA">
        <w:rPr>
          <w:sz w:val="22"/>
          <w:szCs w:val="22"/>
        </w:rPr>
        <w:t>Asif</w:t>
      </w:r>
      <w:proofErr w:type="spellEnd"/>
      <w:r w:rsidRPr="00615FAA">
        <w:rPr>
          <w:sz w:val="22"/>
          <w:szCs w:val="22"/>
        </w:rPr>
        <w:t xml:space="preserve"> M. and </w:t>
      </w:r>
      <w:proofErr w:type="spellStart"/>
      <w:r w:rsidRPr="00615FAA">
        <w:rPr>
          <w:sz w:val="22"/>
          <w:szCs w:val="22"/>
        </w:rPr>
        <w:t>Farooq</w:t>
      </w:r>
      <w:proofErr w:type="spellEnd"/>
      <w:r w:rsidRPr="00615FAA">
        <w:rPr>
          <w:sz w:val="22"/>
          <w:szCs w:val="22"/>
        </w:rPr>
        <w:t xml:space="preserve"> M. (2013) Manual “Molecular Diagnosis &amp; prophylaxis of Animal Diseases” November 25-29, 2013 at Soil &amp; Environmental Biotechnology Division </w:t>
      </w:r>
      <w:proofErr w:type="spellStart"/>
      <w:r w:rsidRPr="00615FAA">
        <w:rPr>
          <w:sz w:val="22"/>
          <w:szCs w:val="22"/>
        </w:rPr>
        <w:t>NIBGE</w:t>
      </w:r>
      <w:proofErr w:type="spellEnd"/>
      <w:r w:rsidRPr="00615FAA">
        <w:rPr>
          <w:sz w:val="22"/>
          <w:szCs w:val="22"/>
        </w:rPr>
        <w:t xml:space="preserve"> Faisalabad. </w:t>
      </w:r>
      <w:proofErr w:type="spellStart"/>
      <w:r w:rsidRPr="00615FAA">
        <w:rPr>
          <w:sz w:val="22"/>
          <w:szCs w:val="22"/>
        </w:rPr>
        <w:t>ISSBN</w:t>
      </w:r>
      <w:proofErr w:type="spellEnd"/>
      <w:r w:rsidRPr="00615FAA">
        <w:rPr>
          <w:sz w:val="22"/>
          <w:szCs w:val="22"/>
        </w:rPr>
        <w:t>: 978.969.8189.16.7).</w:t>
      </w:r>
    </w:p>
    <w:p w:rsidR="0014260A" w:rsidRPr="00615FAA" w:rsidRDefault="0014260A" w:rsidP="0014260A">
      <w:pPr>
        <w:pStyle w:val="NoSpacing"/>
        <w:numPr>
          <w:ilvl w:val="0"/>
          <w:numId w:val="25"/>
        </w:numPr>
        <w:spacing w:line="276" w:lineRule="auto"/>
        <w:rPr>
          <w:sz w:val="22"/>
          <w:szCs w:val="22"/>
        </w:rPr>
      </w:pPr>
      <w:r w:rsidRPr="00615FAA">
        <w:rPr>
          <w:bCs/>
          <w:sz w:val="22"/>
          <w:szCs w:val="22"/>
        </w:rPr>
        <w:t>Khan, Q. M.,</w:t>
      </w:r>
      <w:r w:rsidRPr="00615FAA">
        <w:rPr>
          <w:b/>
          <w:bCs/>
          <w:sz w:val="22"/>
          <w:szCs w:val="22"/>
        </w:rPr>
        <w:t xml:space="preserve"> </w:t>
      </w:r>
      <w:proofErr w:type="spellStart"/>
      <w:r w:rsidRPr="00615FAA">
        <w:rPr>
          <w:b/>
          <w:sz w:val="22"/>
          <w:szCs w:val="22"/>
        </w:rPr>
        <w:t>Mobeen</w:t>
      </w:r>
      <w:proofErr w:type="spellEnd"/>
      <w:r w:rsidRPr="00615FAA">
        <w:rPr>
          <w:b/>
          <w:sz w:val="22"/>
          <w:szCs w:val="22"/>
        </w:rPr>
        <w:t>, A</w:t>
      </w:r>
      <w:r w:rsidRPr="00615FAA">
        <w:rPr>
          <w:sz w:val="22"/>
          <w:szCs w:val="22"/>
        </w:rPr>
        <w:t xml:space="preserve">., </w:t>
      </w:r>
      <w:proofErr w:type="spellStart"/>
      <w:r w:rsidRPr="00615FAA">
        <w:rPr>
          <w:sz w:val="22"/>
          <w:szCs w:val="22"/>
        </w:rPr>
        <w:t>Hashmat</w:t>
      </w:r>
      <w:proofErr w:type="spellEnd"/>
      <w:r w:rsidRPr="00615FAA">
        <w:rPr>
          <w:sz w:val="22"/>
          <w:szCs w:val="22"/>
        </w:rPr>
        <w:t xml:space="preserve">, A. J. and </w:t>
      </w:r>
      <w:proofErr w:type="spellStart"/>
      <w:r w:rsidRPr="00615FAA">
        <w:rPr>
          <w:sz w:val="22"/>
          <w:szCs w:val="22"/>
        </w:rPr>
        <w:t>Farooq</w:t>
      </w:r>
      <w:proofErr w:type="spellEnd"/>
      <w:r w:rsidRPr="00615FAA">
        <w:rPr>
          <w:sz w:val="22"/>
          <w:szCs w:val="22"/>
        </w:rPr>
        <w:t>, M., (2012) 6</w:t>
      </w:r>
      <w:r w:rsidRPr="00615FAA">
        <w:rPr>
          <w:sz w:val="22"/>
          <w:szCs w:val="22"/>
          <w:vertAlign w:val="superscript"/>
        </w:rPr>
        <w:t>th</w:t>
      </w:r>
      <w:r w:rsidRPr="00615FAA">
        <w:rPr>
          <w:sz w:val="22"/>
          <w:szCs w:val="22"/>
        </w:rPr>
        <w:t xml:space="preserve"> Edition of a course manual for Molecular Diagnosis of Animal Diseases </w:t>
      </w:r>
      <w:r w:rsidRPr="00615FAA">
        <w:rPr>
          <w:b/>
          <w:bCs/>
          <w:sz w:val="22"/>
          <w:szCs w:val="22"/>
        </w:rPr>
        <w:t>(ISBN: 978.969.8189.16.7).</w:t>
      </w:r>
    </w:p>
    <w:p w:rsidR="0014260A" w:rsidRPr="00615FAA" w:rsidRDefault="0014260A" w:rsidP="0014260A">
      <w:pPr>
        <w:pStyle w:val="NoSpacing"/>
        <w:numPr>
          <w:ilvl w:val="0"/>
          <w:numId w:val="25"/>
        </w:numPr>
        <w:tabs>
          <w:tab w:val="left" w:pos="560"/>
          <w:tab w:val="left" w:pos="7040"/>
        </w:tabs>
        <w:spacing w:line="276" w:lineRule="auto"/>
        <w:ind w:left="0" w:firstLine="90"/>
        <w:jc w:val="both"/>
        <w:rPr>
          <w:sz w:val="22"/>
          <w:szCs w:val="22"/>
        </w:rPr>
      </w:pPr>
      <w:r w:rsidRPr="00615FAA">
        <w:rPr>
          <w:bCs/>
          <w:sz w:val="22"/>
          <w:szCs w:val="22"/>
        </w:rPr>
        <w:t xml:space="preserve">Khan, </w:t>
      </w:r>
      <w:proofErr w:type="spellStart"/>
      <w:r w:rsidRPr="00615FAA">
        <w:rPr>
          <w:bCs/>
          <w:sz w:val="22"/>
          <w:szCs w:val="22"/>
        </w:rPr>
        <w:t>Q.M</w:t>
      </w:r>
      <w:proofErr w:type="spellEnd"/>
      <w:r w:rsidRPr="00615FAA">
        <w:rPr>
          <w:bCs/>
          <w:sz w:val="22"/>
          <w:szCs w:val="22"/>
        </w:rPr>
        <w:t>.,</w:t>
      </w:r>
      <w:r w:rsidRPr="00615FAA">
        <w:rPr>
          <w:sz w:val="22"/>
          <w:szCs w:val="22"/>
        </w:rPr>
        <w:t xml:space="preserve"> </w:t>
      </w:r>
      <w:proofErr w:type="spellStart"/>
      <w:r w:rsidRPr="00615FAA">
        <w:rPr>
          <w:sz w:val="22"/>
          <w:szCs w:val="22"/>
        </w:rPr>
        <w:t>Hasmat</w:t>
      </w:r>
      <w:proofErr w:type="spellEnd"/>
      <w:r w:rsidRPr="00615FAA">
        <w:rPr>
          <w:sz w:val="22"/>
          <w:szCs w:val="22"/>
        </w:rPr>
        <w:t xml:space="preserve">, A. H., and </w:t>
      </w:r>
      <w:proofErr w:type="spellStart"/>
      <w:r w:rsidRPr="00615FAA">
        <w:rPr>
          <w:b/>
          <w:sz w:val="22"/>
          <w:szCs w:val="22"/>
        </w:rPr>
        <w:t>Mobeen</w:t>
      </w:r>
      <w:proofErr w:type="spellEnd"/>
      <w:r w:rsidRPr="00615FAA">
        <w:rPr>
          <w:b/>
          <w:sz w:val="22"/>
          <w:szCs w:val="22"/>
        </w:rPr>
        <w:t>, A.,</w:t>
      </w:r>
      <w:r w:rsidRPr="00615FAA">
        <w:rPr>
          <w:sz w:val="22"/>
          <w:szCs w:val="22"/>
        </w:rPr>
        <w:t xml:space="preserve"> (2011) A manual for techniques in </w:t>
      </w:r>
      <w:r w:rsidRPr="00615FAA">
        <w:rPr>
          <w:sz w:val="22"/>
          <w:szCs w:val="22"/>
        </w:rPr>
        <w:tab/>
        <w:t xml:space="preserve">molecular </w:t>
      </w:r>
      <w:r>
        <w:rPr>
          <w:sz w:val="22"/>
          <w:szCs w:val="22"/>
        </w:rPr>
        <w:tab/>
      </w:r>
      <w:r w:rsidRPr="00615FAA">
        <w:rPr>
          <w:sz w:val="22"/>
          <w:szCs w:val="22"/>
        </w:rPr>
        <w:t>diagnosis of animal pathogens (64 pages).</w:t>
      </w:r>
    </w:p>
    <w:p w:rsidR="00D00216" w:rsidRDefault="00D00216" w:rsidP="009F0954">
      <w:pPr>
        <w:tabs>
          <w:tab w:val="left" w:pos="720"/>
          <w:tab w:val="left" w:pos="810"/>
        </w:tabs>
        <w:spacing w:afterLines="60" w:after="144"/>
        <w:jc w:val="lowKashida"/>
        <w:rPr>
          <w:b/>
          <w:bCs/>
        </w:rPr>
      </w:pPr>
    </w:p>
    <w:p w:rsidR="0014260A" w:rsidRPr="00FD70AC" w:rsidRDefault="0014260A" w:rsidP="009F0954">
      <w:pPr>
        <w:tabs>
          <w:tab w:val="left" w:pos="720"/>
          <w:tab w:val="left" w:pos="810"/>
        </w:tabs>
        <w:spacing w:afterLines="60" w:after="144"/>
        <w:jc w:val="lowKashida"/>
        <w:rPr>
          <w:b/>
          <w:bCs/>
        </w:rPr>
      </w:pPr>
      <w:r w:rsidRPr="00FD70AC">
        <w:rPr>
          <w:b/>
          <w:bCs/>
        </w:rPr>
        <w:t>TRAINING COURSES (ORGANIZED):</w:t>
      </w:r>
      <w:r>
        <w:rPr>
          <w:b/>
          <w:bCs/>
        </w:rPr>
        <w:t xml:space="preserve"> </w:t>
      </w:r>
    </w:p>
    <w:p w:rsidR="0014260A" w:rsidRPr="0097732A" w:rsidRDefault="0014260A" w:rsidP="0014260A">
      <w:pPr>
        <w:pStyle w:val="NoSpacing"/>
        <w:numPr>
          <w:ilvl w:val="0"/>
          <w:numId w:val="20"/>
        </w:numPr>
        <w:jc w:val="both"/>
        <w:rPr>
          <w:sz w:val="22"/>
          <w:szCs w:val="22"/>
        </w:rPr>
      </w:pPr>
      <w:r w:rsidRPr="0097732A">
        <w:rPr>
          <w:sz w:val="22"/>
          <w:szCs w:val="22"/>
        </w:rPr>
        <w:t>8</w:t>
      </w:r>
      <w:r w:rsidRPr="0097732A">
        <w:rPr>
          <w:sz w:val="22"/>
          <w:szCs w:val="22"/>
          <w:vertAlign w:val="superscript"/>
        </w:rPr>
        <w:t>th</w:t>
      </w:r>
      <w:r w:rsidRPr="0097732A">
        <w:rPr>
          <w:sz w:val="22"/>
          <w:szCs w:val="22"/>
        </w:rPr>
        <w:t xml:space="preserve"> National Training Course on "Molecular Diagnosis of Infectious Diseases of Livestock &amp; Poultry" April 6-8, 2015, </w:t>
      </w:r>
      <w:proofErr w:type="spellStart"/>
      <w:r w:rsidRPr="0097732A">
        <w:rPr>
          <w:sz w:val="22"/>
          <w:szCs w:val="22"/>
        </w:rPr>
        <w:t>EBD-NIBGE</w:t>
      </w:r>
      <w:proofErr w:type="spellEnd"/>
      <w:r w:rsidRPr="0097732A">
        <w:rPr>
          <w:sz w:val="22"/>
          <w:szCs w:val="22"/>
        </w:rPr>
        <w:t xml:space="preserve"> Faisalabad.</w:t>
      </w:r>
    </w:p>
    <w:p w:rsidR="0014260A" w:rsidRPr="0097732A" w:rsidRDefault="0014260A" w:rsidP="0014260A">
      <w:pPr>
        <w:pStyle w:val="NoSpacing"/>
        <w:numPr>
          <w:ilvl w:val="0"/>
          <w:numId w:val="20"/>
        </w:numPr>
        <w:jc w:val="both"/>
        <w:rPr>
          <w:sz w:val="22"/>
          <w:szCs w:val="22"/>
        </w:rPr>
      </w:pPr>
      <w:r w:rsidRPr="0097732A">
        <w:rPr>
          <w:sz w:val="22"/>
          <w:szCs w:val="22"/>
        </w:rPr>
        <w:t xml:space="preserve">One Day Seminar on Capacity Enhancement in Biosafety Evaluation of GM Crops May 11, 2015 at </w:t>
      </w:r>
      <w:proofErr w:type="spellStart"/>
      <w:r w:rsidRPr="0097732A">
        <w:rPr>
          <w:sz w:val="22"/>
          <w:szCs w:val="22"/>
        </w:rPr>
        <w:t>NIBGE</w:t>
      </w:r>
      <w:proofErr w:type="spellEnd"/>
      <w:r w:rsidRPr="0097732A">
        <w:rPr>
          <w:sz w:val="22"/>
          <w:szCs w:val="22"/>
        </w:rPr>
        <w:t>, Faisalabad.</w:t>
      </w:r>
    </w:p>
    <w:p w:rsidR="0014260A" w:rsidRPr="0097732A" w:rsidRDefault="0014260A" w:rsidP="0014260A">
      <w:pPr>
        <w:pStyle w:val="NoSpacing"/>
        <w:numPr>
          <w:ilvl w:val="0"/>
          <w:numId w:val="20"/>
        </w:numPr>
        <w:jc w:val="both"/>
        <w:rPr>
          <w:sz w:val="22"/>
          <w:szCs w:val="22"/>
        </w:rPr>
      </w:pPr>
      <w:r w:rsidRPr="0097732A">
        <w:rPr>
          <w:sz w:val="22"/>
          <w:szCs w:val="22"/>
        </w:rPr>
        <w:t>7</w:t>
      </w:r>
      <w:r w:rsidRPr="0097732A">
        <w:rPr>
          <w:sz w:val="22"/>
          <w:szCs w:val="22"/>
          <w:vertAlign w:val="superscript"/>
        </w:rPr>
        <w:t>th</w:t>
      </w:r>
      <w:r w:rsidRPr="0097732A">
        <w:rPr>
          <w:sz w:val="22"/>
          <w:szCs w:val="22"/>
        </w:rPr>
        <w:t xml:space="preserve"> National training Course on </w:t>
      </w:r>
      <w:r w:rsidRPr="0097732A">
        <w:rPr>
          <w:color w:val="000000"/>
          <w:sz w:val="22"/>
          <w:szCs w:val="22"/>
        </w:rPr>
        <w:t>"Molecular Diagnosis and Prophylaxis of Animal Diseases</w:t>
      </w:r>
      <w:r w:rsidRPr="0097732A">
        <w:rPr>
          <w:b/>
          <w:color w:val="000000"/>
          <w:sz w:val="22"/>
          <w:szCs w:val="22"/>
        </w:rPr>
        <w:t xml:space="preserve">" </w:t>
      </w:r>
      <w:r w:rsidRPr="0097732A">
        <w:rPr>
          <w:color w:val="000000"/>
          <w:sz w:val="22"/>
          <w:szCs w:val="22"/>
        </w:rPr>
        <w:t xml:space="preserve">November 25-29, 2013, </w:t>
      </w:r>
      <w:proofErr w:type="spellStart"/>
      <w:r w:rsidRPr="0097732A">
        <w:rPr>
          <w:sz w:val="22"/>
          <w:szCs w:val="22"/>
        </w:rPr>
        <w:t>EBD-NIBGE</w:t>
      </w:r>
      <w:proofErr w:type="spellEnd"/>
      <w:r w:rsidRPr="0097732A">
        <w:rPr>
          <w:sz w:val="22"/>
          <w:szCs w:val="22"/>
        </w:rPr>
        <w:t xml:space="preserve"> Faisalabad.</w:t>
      </w:r>
    </w:p>
    <w:p w:rsidR="0014260A" w:rsidRPr="0097732A" w:rsidRDefault="0014260A" w:rsidP="0014260A">
      <w:pPr>
        <w:pStyle w:val="NoSpacing"/>
        <w:numPr>
          <w:ilvl w:val="0"/>
          <w:numId w:val="20"/>
        </w:numPr>
        <w:jc w:val="both"/>
        <w:rPr>
          <w:sz w:val="22"/>
          <w:szCs w:val="22"/>
        </w:rPr>
      </w:pPr>
      <w:r w:rsidRPr="0097732A">
        <w:rPr>
          <w:sz w:val="22"/>
          <w:szCs w:val="22"/>
        </w:rPr>
        <w:t xml:space="preserve"> 6</w:t>
      </w:r>
      <w:r w:rsidRPr="0097732A">
        <w:rPr>
          <w:sz w:val="22"/>
          <w:szCs w:val="22"/>
          <w:vertAlign w:val="superscript"/>
        </w:rPr>
        <w:t>th</w:t>
      </w:r>
      <w:r w:rsidRPr="0097732A">
        <w:rPr>
          <w:sz w:val="22"/>
          <w:szCs w:val="22"/>
        </w:rPr>
        <w:t xml:space="preserve"> National Training Course on “Molecular Diagnosis of Animal Diseases” 15-19 October 2012, at </w:t>
      </w:r>
      <w:proofErr w:type="spellStart"/>
      <w:r w:rsidRPr="0097732A">
        <w:rPr>
          <w:sz w:val="22"/>
          <w:szCs w:val="22"/>
        </w:rPr>
        <w:t>NIBGE</w:t>
      </w:r>
      <w:proofErr w:type="spellEnd"/>
      <w:r w:rsidRPr="0097732A">
        <w:rPr>
          <w:sz w:val="22"/>
          <w:szCs w:val="22"/>
        </w:rPr>
        <w:t>, Faisalabad.</w:t>
      </w:r>
      <w:r w:rsidRPr="0097732A">
        <w:rPr>
          <w:sz w:val="22"/>
          <w:szCs w:val="22"/>
          <w:u w:val="single"/>
        </w:rPr>
        <w:t xml:space="preserve"> </w:t>
      </w:r>
    </w:p>
    <w:p w:rsidR="0014260A" w:rsidRPr="0097732A" w:rsidRDefault="0014260A" w:rsidP="0014260A">
      <w:pPr>
        <w:numPr>
          <w:ilvl w:val="0"/>
          <w:numId w:val="20"/>
        </w:numPr>
        <w:jc w:val="both"/>
        <w:rPr>
          <w:sz w:val="22"/>
          <w:szCs w:val="22"/>
        </w:rPr>
      </w:pPr>
      <w:r w:rsidRPr="0097732A">
        <w:rPr>
          <w:sz w:val="22"/>
          <w:szCs w:val="22"/>
        </w:rPr>
        <w:t xml:space="preserve">One day seminar on “Trends in Environmental Biotechnology” at </w:t>
      </w:r>
      <w:proofErr w:type="spellStart"/>
      <w:r w:rsidRPr="0097732A">
        <w:rPr>
          <w:sz w:val="22"/>
          <w:szCs w:val="22"/>
        </w:rPr>
        <w:t>NIBGE</w:t>
      </w:r>
      <w:proofErr w:type="spellEnd"/>
      <w:r w:rsidRPr="0097732A">
        <w:rPr>
          <w:sz w:val="22"/>
          <w:szCs w:val="22"/>
        </w:rPr>
        <w:t xml:space="preserve"> on 18</w:t>
      </w:r>
      <w:r w:rsidRPr="0097732A">
        <w:rPr>
          <w:sz w:val="22"/>
          <w:szCs w:val="22"/>
          <w:vertAlign w:val="superscript"/>
        </w:rPr>
        <w:t xml:space="preserve">th </w:t>
      </w:r>
      <w:r w:rsidRPr="0097732A">
        <w:rPr>
          <w:sz w:val="22"/>
          <w:szCs w:val="22"/>
        </w:rPr>
        <w:t xml:space="preserve">April 2011, </w:t>
      </w:r>
      <w:r w:rsidRPr="0097732A">
        <w:rPr>
          <w:rFonts w:eastAsia="+mn-ea"/>
          <w:sz w:val="22"/>
          <w:szCs w:val="22"/>
        </w:rPr>
        <w:t xml:space="preserve">at </w:t>
      </w:r>
      <w:proofErr w:type="spellStart"/>
      <w:r w:rsidRPr="0097732A">
        <w:rPr>
          <w:rFonts w:eastAsia="+mn-ea"/>
          <w:sz w:val="22"/>
          <w:szCs w:val="22"/>
        </w:rPr>
        <w:t>NIBGE</w:t>
      </w:r>
      <w:proofErr w:type="spellEnd"/>
      <w:r w:rsidRPr="0097732A">
        <w:rPr>
          <w:rFonts w:eastAsia="+mn-ea"/>
          <w:sz w:val="22"/>
          <w:szCs w:val="22"/>
        </w:rPr>
        <w:t>, Faisalab</w:t>
      </w:r>
      <w:r w:rsidRPr="0097732A">
        <w:rPr>
          <w:sz w:val="22"/>
          <w:szCs w:val="22"/>
        </w:rPr>
        <w:t>ad.</w:t>
      </w:r>
    </w:p>
    <w:p w:rsidR="0014260A" w:rsidRPr="0097732A" w:rsidRDefault="0014260A" w:rsidP="0014260A">
      <w:pPr>
        <w:pStyle w:val="NoSpacing"/>
        <w:numPr>
          <w:ilvl w:val="0"/>
          <w:numId w:val="20"/>
        </w:numPr>
        <w:jc w:val="both"/>
        <w:rPr>
          <w:sz w:val="22"/>
          <w:szCs w:val="22"/>
        </w:rPr>
      </w:pPr>
      <w:r w:rsidRPr="0097732A">
        <w:rPr>
          <w:sz w:val="22"/>
          <w:szCs w:val="22"/>
        </w:rPr>
        <w:t>Research Workshop on “Proposal Writing; Skilling the Researchers" held on 26</w:t>
      </w:r>
      <w:r w:rsidRPr="0097732A">
        <w:rPr>
          <w:sz w:val="22"/>
          <w:szCs w:val="22"/>
          <w:vertAlign w:val="superscript"/>
        </w:rPr>
        <w:t>th</w:t>
      </w:r>
      <w:r w:rsidRPr="0097732A">
        <w:rPr>
          <w:sz w:val="22"/>
          <w:szCs w:val="22"/>
        </w:rPr>
        <w:t xml:space="preserve"> June, 2010 at </w:t>
      </w:r>
      <w:proofErr w:type="spellStart"/>
      <w:r w:rsidRPr="0097732A">
        <w:rPr>
          <w:sz w:val="22"/>
          <w:szCs w:val="22"/>
        </w:rPr>
        <w:t>NIBGE</w:t>
      </w:r>
      <w:proofErr w:type="spellEnd"/>
      <w:r w:rsidRPr="0097732A">
        <w:rPr>
          <w:sz w:val="22"/>
          <w:szCs w:val="22"/>
        </w:rPr>
        <w:t>, Faisalabad. Collaboration with Research Center for Training &amp; Development, Institute of Research Promotion (</w:t>
      </w:r>
      <w:proofErr w:type="spellStart"/>
      <w:r w:rsidRPr="0097732A">
        <w:rPr>
          <w:sz w:val="22"/>
          <w:szCs w:val="22"/>
        </w:rPr>
        <w:t>IRP-NIBGE</w:t>
      </w:r>
      <w:proofErr w:type="spellEnd"/>
      <w:r w:rsidRPr="0097732A">
        <w:rPr>
          <w:sz w:val="22"/>
          <w:szCs w:val="22"/>
        </w:rPr>
        <w:t>).</w:t>
      </w:r>
    </w:p>
    <w:p w:rsidR="0048684C" w:rsidRDefault="0048684C" w:rsidP="009F0954">
      <w:pPr>
        <w:tabs>
          <w:tab w:val="left" w:pos="720"/>
          <w:tab w:val="left" w:pos="810"/>
        </w:tabs>
        <w:spacing w:afterLines="60" w:after="144" w:line="276" w:lineRule="auto"/>
        <w:jc w:val="lowKashida"/>
        <w:rPr>
          <w:b/>
          <w:bCs/>
        </w:rPr>
      </w:pPr>
    </w:p>
    <w:p w:rsidR="0048684C" w:rsidRDefault="0048684C" w:rsidP="00683FBC">
      <w:pPr>
        <w:tabs>
          <w:tab w:val="left" w:pos="720"/>
          <w:tab w:val="left" w:pos="810"/>
        </w:tabs>
        <w:spacing w:afterLines="60" w:after="144" w:line="276" w:lineRule="auto"/>
        <w:jc w:val="lowKashida"/>
        <w:rPr>
          <w:b/>
          <w:bCs/>
        </w:rPr>
      </w:pPr>
    </w:p>
    <w:sectPr w:rsidR="0048684C" w:rsidSect="00473D19">
      <w:footerReference w:type="default" r:id="rId9"/>
      <w:pgSz w:w="12240" w:h="15840"/>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1D1" w:rsidRDefault="00AC51D1" w:rsidP="002C7BDA">
      <w:r>
        <w:separator/>
      </w:r>
    </w:p>
  </w:endnote>
  <w:endnote w:type="continuationSeparator" w:id="0">
    <w:p w:rsidR="00AC51D1" w:rsidRDefault="00AC51D1" w:rsidP="002C7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60584"/>
      <w:docPartObj>
        <w:docPartGallery w:val="Page Numbers (Bottom of Page)"/>
        <w:docPartUnique/>
      </w:docPartObj>
    </w:sdtPr>
    <w:sdtEndPr/>
    <w:sdtContent>
      <w:p w:rsidR="002C7BDA" w:rsidRDefault="00AC51D1">
        <w:pPr>
          <w:pStyle w:val="Footer"/>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49" type="#_x0000_t5" style="position:absolute;margin-left:1092pt;margin-top:0;width:92.25pt;height:47.25pt;z-index:251660288;mso-position-horizontal:right;mso-position-horizontal-relative:page;mso-position-vertical:bottom;mso-position-vertical-relative:page" adj="21600" fillcolor="#8db3e2 [1311]" stroked="f">
              <v:textbox style="mso-next-textbox:#_x0000_s2049">
                <w:txbxContent>
                  <w:p w:rsidR="002C7BDA" w:rsidRPr="002C7BDA" w:rsidRDefault="00D74B03">
                    <w:pPr>
                      <w:jc w:val="center"/>
                      <w:rPr>
                        <w:b/>
                        <w:sz w:val="2"/>
                        <w:szCs w:val="72"/>
                      </w:rPr>
                    </w:pPr>
                    <w:r w:rsidRPr="002C7BDA">
                      <w:rPr>
                        <w:b/>
                        <w:sz w:val="2"/>
                      </w:rPr>
                      <w:fldChar w:fldCharType="begin"/>
                    </w:r>
                    <w:r w:rsidR="002C7BDA" w:rsidRPr="002C7BDA">
                      <w:rPr>
                        <w:b/>
                        <w:sz w:val="2"/>
                      </w:rPr>
                      <w:instrText xml:space="preserve"> PAGE    \* MERGEFORMAT </w:instrText>
                    </w:r>
                    <w:r w:rsidRPr="002C7BDA">
                      <w:rPr>
                        <w:b/>
                        <w:sz w:val="2"/>
                      </w:rPr>
                      <w:fldChar w:fldCharType="separate"/>
                    </w:r>
                    <w:r w:rsidR="009F0954" w:rsidRPr="009F0954">
                      <w:rPr>
                        <w:rFonts w:asciiTheme="majorHAnsi" w:hAnsiTheme="majorHAnsi"/>
                        <w:b/>
                        <w:noProof/>
                        <w:color w:val="FFFFFF" w:themeColor="background1"/>
                        <w:sz w:val="26"/>
                        <w:szCs w:val="72"/>
                      </w:rPr>
                      <w:t>5</w:t>
                    </w:r>
                    <w:r w:rsidRPr="002C7BDA">
                      <w:rPr>
                        <w:b/>
                        <w:sz w:val="2"/>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1D1" w:rsidRDefault="00AC51D1" w:rsidP="002C7BDA">
      <w:r>
        <w:separator/>
      </w:r>
    </w:p>
  </w:footnote>
  <w:footnote w:type="continuationSeparator" w:id="0">
    <w:p w:rsidR="00AC51D1" w:rsidRDefault="00AC51D1" w:rsidP="002C7B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015"/>
    <w:multiLevelType w:val="hybridMultilevel"/>
    <w:tmpl w:val="E7C40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44161"/>
    <w:multiLevelType w:val="hybridMultilevel"/>
    <w:tmpl w:val="D3F4F8E2"/>
    <w:lvl w:ilvl="0" w:tplc="0409000F">
      <w:start w:val="1"/>
      <w:numFmt w:val="decimal"/>
      <w:lvlText w:val="%1."/>
      <w:lvlJc w:val="left"/>
      <w:pPr>
        <w:ind w:left="45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7A33393"/>
    <w:multiLevelType w:val="hybridMultilevel"/>
    <w:tmpl w:val="BD7CB7E2"/>
    <w:lvl w:ilvl="0" w:tplc="7496283A">
      <w:start w:val="1"/>
      <w:numFmt w:val="bullet"/>
      <w:lvlText w:val=""/>
      <w:lvlJc w:val="left"/>
      <w:pPr>
        <w:tabs>
          <w:tab w:val="num" w:pos="450"/>
        </w:tabs>
        <w:ind w:left="45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784804"/>
    <w:multiLevelType w:val="hybridMultilevel"/>
    <w:tmpl w:val="E532717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C857BA"/>
    <w:multiLevelType w:val="hybridMultilevel"/>
    <w:tmpl w:val="8AE86A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15283"/>
    <w:multiLevelType w:val="hybridMultilevel"/>
    <w:tmpl w:val="50B6E55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18E3491"/>
    <w:multiLevelType w:val="hybridMultilevel"/>
    <w:tmpl w:val="DB9EF5A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7636C"/>
    <w:multiLevelType w:val="hybridMultilevel"/>
    <w:tmpl w:val="E75437E8"/>
    <w:lvl w:ilvl="0" w:tplc="3D846DBC">
      <w:start w:val="1"/>
      <w:numFmt w:val="bullet"/>
      <w:lvlText w:val=""/>
      <w:lvlJc w:val="left"/>
      <w:pPr>
        <w:tabs>
          <w:tab w:val="num" w:pos="720"/>
        </w:tabs>
        <w:ind w:left="720" w:hanging="360"/>
      </w:pPr>
      <w:rPr>
        <w:rFonts w:ascii="Wingdings" w:hAnsi="Wingdings" w:hint="default"/>
      </w:rPr>
    </w:lvl>
    <w:lvl w:ilvl="1" w:tplc="41106642" w:tentative="1">
      <w:start w:val="1"/>
      <w:numFmt w:val="bullet"/>
      <w:lvlText w:val=""/>
      <w:lvlJc w:val="left"/>
      <w:pPr>
        <w:tabs>
          <w:tab w:val="num" w:pos="1440"/>
        </w:tabs>
        <w:ind w:left="1440" w:hanging="360"/>
      </w:pPr>
      <w:rPr>
        <w:rFonts w:ascii="Wingdings" w:hAnsi="Wingdings" w:hint="default"/>
      </w:rPr>
    </w:lvl>
    <w:lvl w:ilvl="2" w:tplc="595EFD78" w:tentative="1">
      <w:start w:val="1"/>
      <w:numFmt w:val="bullet"/>
      <w:lvlText w:val=""/>
      <w:lvlJc w:val="left"/>
      <w:pPr>
        <w:tabs>
          <w:tab w:val="num" w:pos="2160"/>
        </w:tabs>
        <w:ind w:left="2160" w:hanging="360"/>
      </w:pPr>
      <w:rPr>
        <w:rFonts w:ascii="Wingdings" w:hAnsi="Wingdings" w:hint="default"/>
      </w:rPr>
    </w:lvl>
    <w:lvl w:ilvl="3" w:tplc="9FB446A6" w:tentative="1">
      <w:start w:val="1"/>
      <w:numFmt w:val="bullet"/>
      <w:lvlText w:val=""/>
      <w:lvlJc w:val="left"/>
      <w:pPr>
        <w:tabs>
          <w:tab w:val="num" w:pos="2880"/>
        </w:tabs>
        <w:ind w:left="2880" w:hanging="360"/>
      </w:pPr>
      <w:rPr>
        <w:rFonts w:ascii="Wingdings" w:hAnsi="Wingdings" w:hint="default"/>
      </w:rPr>
    </w:lvl>
    <w:lvl w:ilvl="4" w:tplc="C96CD4DE" w:tentative="1">
      <w:start w:val="1"/>
      <w:numFmt w:val="bullet"/>
      <w:lvlText w:val=""/>
      <w:lvlJc w:val="left"/>
      <w:pPr>
        <w:tabs>
          <w:tab w:val="num" w:pos="3600"/>
        </w:tabs>
        <w:ind w:left="3600" w:hanging="360"/>
      </w:pPr>
      <w:rPr>
        <w:rFonts w:ascii="Wingdings" w:hAnsi="Wingdings" w:hint="default"/>
      </w:rPr>
    </w:lvl>
    <w:lvl w:ilvl="5" w:tplc="D6DEA8A2" w:tentative="1">
      <w:start w:val="1"/>
      <w:numFmt w:val="bullet"/>
      <w:lvlText w:val=""/>
      <w:lvlJc w:val="left"/>
      <w:pPr>
        <w:tabs>
          <w:tab w:val="num" w:pos="4320"/>
        </w:tabs>
        <w:ind w:left="4320" w:hanging="360"/>
      </w:pPr>
      <w:rPr>
        <w:rFonts w:ascii="Wingdings" w:hAnsi="Wingdings" w:hint="default"/>
      </w:rPr>
    </w:lvl>
    <w:lvl w:ilvl="6" w:tplc="BC2A4B56" w:tentative="1">
      <w:start w:val="1"/>
      <w:numFmt w:val="bullet"/>
      <w:lvlText w:val=""/>
      <w:lvlJc w:val="left"/>
      <w:pPr>
        <w:tabs>
          <w:tab w:val="num" w:pos="5040"/>
        </w:tabs>
        <w:ind w:left="5040" w:hanging="360"/>
      </w:pPr>
      <w:rPr>
        <w:rFonts w:ascii="Wingdings" w:hAnsi="Wingdings" w:hint="default"/>
      </w:rPr>
    </w:lvl>
    <w:lvl w:ilvl="7" w:tplc="9EEC3182" w:tentative="1">
      <w:start w:val="1"/>
      <w:numFmt w:val="bullet"/>
      <w:lvlText w:val=""/>
      <w:lvlJc w:val="left"/>
      <w:pPr>
        <w:tabs>
          <w:tab w:val="num" w:pos="5760"/>
        </w:tabs>
        <w:ind w:left="5760" w:hanging="360"/>
      </w:pPr>
      <w:rPr>
        <w:rFonts w:ascii="Wingdings" w:hAnsi="Wingdings" w:hint="default"/>
      </w:rPr>
    </w:lvl>
    <w:lvl w:ilvl="8" w:tplc="8F1CA1AC" w:tentative="1">
      <w:start w:val="1"/>
      <w:numFmt w:val="bullet"/>
      <w:lvlText w:val=""/>
      <w:lvlJc w:val="left"/>
      <w:pPr>
        <w:tabs>
          <w:tab w:val="num" w:pos="6480"/>
        </w:tabs>
        <w:ind w:left="6480" w:hanging="360"/>
      </w:pPr>
      <w:rPr>
        <w:rFonts w:ascii="Wingdings" w:hAnsi="Wingdings" w:hint="default"/>
      </w:rPr>
    </w:lvl>
  </w:abstractNum>
  <w:abstractNum w:abstractNumId="8">
    <w:nsid w:val="1FD32B1D"/>
    <w:multiLevelType w:val="hybridMultilevel"/>
    <w:tmpl w:val="D9BA43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21AE35D7"/>
    <w:multiLevelType w:val="hybridMultilevel"/>
    <w:tmpl w:val="72189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FA5B5C"/>
    <w:multiLevelType w:val="hybridMultilevel"/>
    <w:tmpl w:val="24567D22"/>
    <w:lvl w:ilvl="0" w:tplc="0A583A8C">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80451"/>
    <w:multiLevelType w:val="hybridMultilevel"/>
    <w:tmpl w:val="9A866D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7197836"/>
    <w:multiLevelType w:val="hybridMultilevel"/>
    <w:tmpl w:val="395E18D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D94746"/>
    <w:multiLevelType w:val="hybridMultilevel"/>
    <w:tmpl w:val="2B526D18"/>
    <w:lvl w:ilvl="0" w:tplc="0409000F">
      <w:start w:val="1"/>
      <w:numFmt w:val="decimal"/>
      <w:lvlText w:val="%1."/>
      <w:lvlJc w:val="left"/>
      <w:pPr>
        <w:ind w:left="99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46A5CFE"/>
    <w:multiLevelType w:val="hybridMultilevel"/>
    <w:tmpl w:val="909062C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1823AA"/>
    <w:multiLevelType w:val="hybridMultilevel"/>
    <w:tmpl w:val="B42CB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4CB9075F"/>
    <w:multiLevelType w:val="hybridMultilevel"/>
    <w:tmpl w:val="149E32E8"/>
    <w:lvl w:ilvl="0" w:tplc="D9C8683A">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3920C0"/>
    <w:multiLevelType w:val="hybridMultilevel"/>
    <w:tmpl w:val="5C1CF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DE6328"/>
    <w:multiLevelType w:val="hybridMultilevel"/>
    <w:tmpl w:val="0282B4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F6B4478"/>
    <w:multiLevelType w:val="hybridMultilevel"/>
    <w:tmpl w:val="5274B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2C4DA7"/>
    <w:multiLevelType w:val="hybridMultilevel"/>
    <w:tmpl w:val="AE8A5212"/>
    <w:lvl w:ilvl="0" w:tplc="0409000D">
      <w:start w:val="1"/>
      <w:numFmt w:val="bullet"/>
      <w:lvlText w:val=""/>
      <w:lvlJc w:val="left"/>
      <w:pPr>
        <w:tabs>
          <w:tab w:val="num" w:pos="450"/>
        </w:tabs>
        <w:ind w:left="45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68E17E6"/>
    <w:multiLevelType w:val="hybridMultilevel"/>
    <w:tmpl w:val="106C4D4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4A516E"/>
    <w:multiLevelType w:val="hybridMultilevel"/>
    <w:tmpl w:val="24567D22"/>
    <w:lvl w:ilvl="0" w:tplc="0A583A8C">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821690"/>
    <w:multiLevelType w:val="multilevel"/>
    <w:tmpl w:val="9EA2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1346DD"/>
    <w:multiLevelType w:val="hybridMultilevel"/>
    <w:tmpl w:val="8F00707E"/>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7B386541"/>
    <w:multiLevelType w:val="hybridMultilevel"/>
    <w:tmpl w:val="884EB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3"/>
  </w:num>
  <w:num w:numId="4">
    <w:abstractNumId w:val="9"/>
  </w:num>
  <w:num w:numId="5">
    <w:abstractNumId w:val="20"/>
  </w:num>
  <w:num w:numId="6">
    <w:abstractNumId w:val="5"/>
  </w:num>
  <w:num w:numId="7">
    <w:abstractNumId w:val="2"/>
  </w:num>
  <w:num w:numId="8">
    <w:abstractNumId w:val="8"/>
  </w:num>
  <w:num w:numId="9">
    <w:abstractNumId w:val="0"/>
  </w:num>
  <w:num w:numId="10">
    <w:abstractNumId w:val="21"/>
  </w:num>
  <w:num w:numId="11">
    <w:abstractNumId w:val="14"/>
  </w:num>
  <w:num w:numId="12">
    <w:abstractNumId w:val="16"/>
  </w:num>
  <w:num w:numId="13">
    <w:abstractNumId w:val="6"/>
  </w:num>
  <w:num w:numId="14">
    <w:abstractNumId w:val="18"/>
  </w:num>
  <w:num w:numId="15">
    <w:abstractNumId w:val="11"/>
  </w:num>
  <w:num w:numId="16">
    <w:abstractNumId w:val="13"/>
  </w:num>
  <w:num w:numId="17">
    <w:abstractNumId w:val="12"/>
  </w:num>
  <w:num w:numId="18">
    <w:abstractNumId w:val="7"/>
  </w:num>
  <w:num w:numId="19">
    <w:abstractNumId w:val="10"/>
  </w:num>
  <w:num w:numId="20">
    <w:abstractNumId w:val="25"/>
  </w:num>
  <w:num w:numId="21">
    <w:abstractNumId w:val="17"/>
  </w:num>
  <w:num w:numId="22">
    <w:abstractNumId w:val="15"/>
  </w:num>
  <w:num w:numId="23">
    <w:abstractNumId w:val="4"/>
  </w:num>
  <w:num w:numId="24">
    <w:abstractNumId w:val="24"/>
  </w:num>
  <w:num w:numId="25">
    <w:abstractNumId w:val="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300D9"/>
    <w:rsid w:val="000851C2"/>
    <w:rsid w:val="001300D9"/>
    <w:rsid w:val="0014260A"/>
    <w:rsid w:val="00153203"/>
    <w:rsid w:val="001826B3"/>
    <w:rsid w:val="001B4408"/>
    <w:rsid w:val="00210905"/>
    <w:rsid w:val="00236921"/>
    <w:rsid w:val="00244BC2"/>
    <w:rsid w:val="00262EDA"/>
    <w:rsid w:val="002C7BDA"/>
    <w:rsid w:val="00310942"/>
    <w:rsid w:val="003C1F05"/>
    <w:rsid w:val="003E65DE"/>
    <w:rsid w:val="00420A89"/>
    <w:rsid w:val="00473D19"/>
    <w:rsid w:val="00483860"/>
    <w:rsid w:val="0048684C"/>
    <w:rsid w:val="00490B1C"/>
    <w:rsid w:val="004B54F2"/>
    <w:rsid w:val="004D1A3C"/>
    <w:rsid w:val="004F44AB"/>
    <w:rsid w:val="00505EB4"/>
    <w:rsid w:val="00575EAD"/>
    <w:rsid w:val="00575FAF"/>
    <w:rsid w:val="00675D24"/>
    <w:rsid w:val="00683FBC"/>
    <w:rsid w:val="006B00B0"/>
    <w:rsid w:val="00787527"/>
    <w:rsid w:val="007B3094"/>
    <w:rsid w:val="00841931"/>
    <w:rsid w:val="008E203D"/>
    <w:rsid w:val="008E59EC"/>
    <w:rsid w:val="0097732A"/>
    <w:rsid w:val="009F0954"/>
    <w:rsid w:val="009F50F4"/>
    <w:rsid w:val="00A476F4"/>
    <w:rsid w:val="00A602C2"/>
    <w:rsid w:val="00A95F9B"/>
    <w:rsid w:val="00AC51D1"/>
    <w:rsid w:val="00B8558D"/>
    <w:rsid w:val="00B91EC1"/>
    <w:rsid w:val="00BA05DF"/>
    <w:rsid w:val="00BA2AC5"/>
    <w:rsid w:val="00BD1BA6"/>
    <w:rsid w:val="00C04C03"/>
    <w:rsid w:val="00C25ACD"/>
    <w:rsid w:val="00C440A3"/>
    <w:rsid w:val="00C51B09"/>
    <w:rsid w:val="00C66084"/>
    <w:rsid w:val="00D00216"/>
    <w:rsid w:val="00D12F93"/>
    <w:rsid w:val="00D14C89"/>
    <w:rsid w:val="00D74B03"/>
    <w:rsid w:val="00DB2898"/>
    <w:rsid w:val="00E11992"/>
    <w:rsid w:val="00EA588B"/>
    <w:rsid w:val="00EC10CC"/>
    <w:rsid w:val="00F807A3"/>
    <w:rsid w:val="00FA33AE"/>
    <w:rsid w:val="00FD70AC"/>
    <w:rsid w:val="00FE4065"/>
    <w:rsid w:val="00FE6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0D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0D9"/>
    <w:pPr>
      <w:spacing w:before="120" w:after="120"/>
      <w:ind w:left="720"/>
      <w:contextualSpacing/>
      <w:jc w:val="both"/>
    </w:pPr>
    <w:rPr>
      <w:rFonts w:ascii="Calibri" w:eastAsia="Calibri" w:hAnsi="Calibri"/>
      <w:sz w:val="22"/>
      <w:szCs w:val="22"/>
    </w:rPr>
  </w:style>
  <w:style w:type="paragraph" w:styleId="BalloonText">
    <w:name w:val="Balloon Text"/>
    <w:basedOn w:val="Normal"/>
    <w:link w:val="BalloonTextChar"/>
    <w:uiPriority w:val="99"/>
    <w:semiHidden/>
    <w:unhideWhenUsed/>
    <w:rsid w:val="001300D9"/>
    <w:rPr>
      <w:rFonts w:ascii="Tahoma" w:hAnsi="Tahoma" w:cs="Tahoma"/>
      <w:sz w:val="16"/>
      <w:szCs w:val="16"/>
    </w:rPr>
  </w:style>
  <w:style w:type="character" w:customStyle="1" w:styleId="BalloonTextChar">
    <w:name w:val="Balloon Text Char"/>
    <w:basedOn w:val="DefaultParagraphFont"/>
    <w:link w:val="BalloonText"/>
    <w:uiPriority w:val="99"/>
    <w:semiHidden/>
    <w:rsid w:val="001300D9"/>
    <w:rPr>
      <w:rFonts w:ascii="Tahoma" w:eastAsia="Times New Roman" w:hAnsi="Tahoma" w:cs="Tahoma"/>
      <w:sz w:val="16"/>
      <w:szCs w:val="16"/>
    </w:rPr>
  </w:style>
  <w:style w:type="character" w:styleId="Hyperlink">
    <w:name w:val="Hyperlink"/>
    <w:basedOn w:val="DefaultParagraphFont"/>
    <w:uiPriority w:val="99"/>
    <w:unhideWhenUsed/>
    <w:rsid w:val="001300D9"/>
    <w:rPr>
      <w:color w:val="0000FF" w:themeColor="hyperlink"/>
      <w:u w:val="single"/>
    </w:rPr>
  </w:style>
  <w:style w:type="paragraph" w:styleId="NoSpacing">
    <w:name w:val="No Spacing"/>
    <w:qFormat/>
    <w:rsid w:val="00FD70AC"/>
    <w:pPr>
      <w:spacing w:after="0" w:line="240" w:lineRule="auto"/>
    </w:pPr>
    <w:rPr>
      <w:rFonts w:ascii="Times New Roman" w:eastAsia="SimSun" w:hAnsi="Times New Roman" w:cs="Times New Roman"/>
      <w:sz w:val="24"/>
      <w:szCs w:val="24"/>
      <w:lang w:eastAsia="zh-CN"/>
    </w:rPr>
  </w:style>
  <w:style w:type="paragraph" w:styleId="Header">
    <w:name w:val="header"/>
    <w:basedOn w:val="Normal"/>
    <w:link w:val="HeaderChar"/>
    <w:uiPriority w:val="99"/>
    <w:semiHidden/>
    <w:unhideWhenUsed/>
    <w:rsid w:val="002C7BDA"/>
    <w:pPr>
      <w:tabs>
        <w:tab w:val="center" w:pos="4680"/>
        <w:tab w:val="right" w:pos="9360"/>
      </w:tabs>
    </w:pPr>
  </w:style>
  <w:style w:type="character" w:customStyle="1" w:styleId="HeaderChar">
    <w:name w:val="Header Char"/>
    <w:basedOn w:val="DefaultParagraphFont"/>
    <w:link w:val="Header"/>
    <w:uiPriority w:val="99"/>
    <w:semiHidden/>
    <w:rsid w:val="002C7BD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C7BDA"/>
    <w:pPr>
      <w:tabs>
        <w:tab w:val="center" w:pos="4680"/>
        <w:tab w:val="right" w:pos="9360"/>
      </w:tabs>
    </w:pPr>
  </w:style>
  <w:style w:type="character" w:customStyle="1" w:styleId="FooterChar">
    <w:name w:val="Footer Char"/>
    <w:basedOn w:val="DefaultParagraphFont"/>
    <w:link w:val="Footer"/>
    <w:uiPriority w:val="99"/>
    <w:semiHidden/>
    <w:rsid w:val="002C7BD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56120">
      <w:bodyDiv w:val="1"/>
      <w:marLeft w:val="0"/>
      <w:marRight w:val="0"/>
      <w:marTop w:val="0"/>
      <w:marBottom w:val="0"/>
      <w:divBdr>
        <w:top w:val="none" w:sz="0" w:space="0" w:color="auto"/>
        <w:left w:val="none" w:sz="0" w:space="0" w:color="auto"/>
        <w:bottom w:val="none" w:sz="0" w:space="0" w:color="auto"/>
        <w:right w:val="none" w:sz="0" w:space="0" w:color="auto"/>
      </w:divBdr>
    </w:div>
    <w:div w:id="156128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inam@nibge.org%20,%20amina25@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15174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Mrs.Razia Tahseen</cp:lastModifiedBy>
  <cp:revision>2</cp:revision>
  <cp:lastPrinted>2019-03-06T11:47:00Z</cp:lastPrinted>
  <dcterms:created xsi:type="dcterms:W3CDTF">2019-03-20T03:45:00Z</dcterms:created>
  <dcterms:modified xsi:type="dcterms:W3CDTF">2019-03-20T03:45:00Z</dcterms:modified>
</cp:coreProperties>
</file>